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4F2" w:rsidRPr="008F72FD" w:rsidRDefault="008F72FD" w:rsidP="00515A6A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i/>
          <w:sz w:val="24"/>
          <w:szCs w:val="24"/>
          <w:lang w:eastAsia="ru-RU"/>
        </w:rPr>
        <w:t xml:space="preserve">Урок № </w:t>
      </w:r>
      <w:r w:rsidR="00635B58">
        <w:rPr>
          <w:rFonts w:ascii="Times New Roman" w:hAnsi="Times New Roman"/>
          <w:b/>
          <w:i/>
          <w:sz w:val="24"/>
          <w:szCs w:val="24"/>
          <w:lang w:eastAsia="ru-RU"/>
        </w:rPr>
        <w:t>44</w:t>
      </w:r>
      <w:r w:rsidRPr="008F72FD">
        <w:rPr>
          <w:rFonts w:ascii="Times New Roman" w:hAnsi="Times New Roman"/>
          <w:b/>
          <w:i/>
          <w:sz w:val="24"/>
          <w:szCs w:val="24"/>
          <w:lang w:eastAsia="ru-RU"/>
        </w:rPr>
        <w:t xml:space="preserve">                 </w:t>
      </w:r>
      <w:r w:rsidR="00EE26B3">
        <w:rPr>
          <w:rFonts w:ascii="Times New Roman" w:hAnsi="Times New Roman"/>
          <w:b/>
          <w:i/>
          <w:sz w:val="24"/>
          <w:szCs w:val="24"/>
          <w:lang w:eastAsia="ru-RU"/>
        </w:rPr>
        <w:t xml:space="preserve">                        </w:t>
      </w:r>
      <w:r w:rsidR="008552B9">
        <w:rPr>
          <w:rFonts w:ascii="Times New Roman" w:hAnsi="Times New Roman"/>
          <w:b/>
          <w:i/>
          <w:sz w:val="24"/>
          <w:szCs w:val="24"/>
          <w:lang w:eastAsia="ru-RU"/>
        </w:rPr>
        <w:t xml:space="preserve">            </w:t>
      </w:r>
      <w:r w:rsidRPr="008F72FD">
        <w:rPr>
          <w:rFonts w:ascii="Times New Roman" w:hAnsi="Times New Roman"/>
          <w:b/>
          <w:i/>
          <w:sz w:val="24"/>
          <w:szCs w:val="24"/>
          <w:lang w:eastAsia="ru-RU"/>
        </w:rPr>
        <w:t xml:space="preserve">Дата  </w:t>
      </w:r>
      <w:r w:rsidR="008552B9">
        <w:rPr>
          <w:rFonts w:ascii="Times New Roman" w:hAnsi="Times New Roman"/>
          <w:b/>
          <w:i/>
          <w:sz w:val="24"/>
          <w:szCs w:val="24"/>
          <w:lang w:eastAsia="ru-RU"/>
        </w:rPr>
        <w:t>20.02.2017</w:t>
      </w:r>
      <w:r w:rsidR="00635B58">
        <w:rPr>
          <w:rFonts w:ascii="Times New Roman" w:hAnsi="Times New Roman"/>
          <w:b/>
          <w:i/>
          <w:sz w:val="24"/>
          <w:szCs w:val="24"/>
          <w:lang w:eastAsia="ru-RU"/>
        </w:rPr>
        <w:t xml:space="preserve">                      </w:t>
      </w:r>
      <w:r w:rsidR="00EE26B3">
        <w:rPr>
          <w:rFonts w:ascii="Times New Roman" w:hAnsi="Times New Roman"/>
          <w:b/>
          <w:i/>
          <w:sz w:val="24"/>
          <w:szCs w:val="24"/>
          <w:lang w:eastAsia="ru-RU"/>
        </w:rPr>
        <w:t xml:space="preserve">            </w:t>
      </w:r>
      <w:r w:rsidR="008552B9">
        <w:rPr>
          <w:rFonts w:ascii="Times New Roman" w:hAnsi="Times New Roman"/>
          <w:b/>
          <w:i/>
          <w:sz w:val="24"/>
          <w:szCs w:val="24"/>
          <w:lang w:eastAsia="ru-RU"/>
        </w:rPr>
        <w:t xml:space="preserve">    </w:t>
      </w:r>
      <w:r w:rsidRPr="008F72FD">
        <w:rPr>
          <w:rFonts w:ascii="Times New Roman" w:hAnsi="Times New Roman"/>
          <w:b/>
          <w:i/>
          <w:sz w:val="24"/>
          <w:szCs w:val="24"/>
          <w:lang w:eastAsia="ru-RU"/>
        </w:rPr>
        <w:t xml:space="preserve">                  7 класс</w:t>
      </w:r>
    </w:p>
    <w:p w:rsidR="008F72FD" w:rsidRPr="008F72FD" w:rsidRDefault="008F72FD" w:rsidP="00515A6A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i/>
          <w:sz w:val="24"/>
          <w:szCs w:val="24"/>
          <w:lang w:eastAsia="ru-RU"/>
        </w:rPr>
        <w:t xml:space="preserve">География </w:t>
      </w:r>
      <w:r w:rsidR="00EE26B3">
        <w:rPr>
          <w:rFonts w:ascii="Times New Roman" w:hAnsi="Times New Roman"/>
          <w:b/>
          <w:i/>
          <w:sz w:val="24"/>
          <w:szCs w:val="24"/>
          <w:lang w:eastAsia="ru-RU"/>
        </w:rPr>
        <w:t xml:space="preserve">      </w:t>
      </w:r>
    </w:p>
    <w:p w:rsidR="00F104F2" w:rsidRPr="008F72FD" w:rsidRDefault="008F72FD" w:rsidP="00515A6A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i/>
          <w:sz w:val="24"/>
          <w:szCs w:val="24"/>
          <w:lang w:eastAsia="ru-RU"/>
        </w:rPr>
        <w:t xml:space="preserve">Тема: </w:t>
      </w:r>
      <w:r w:rsidR="00F104F2" w:rsidRPr="008F72FD">
        <w:rPr>
          <w:rFonts w:ascii="Times New Roman" w:hAnsi="Times New Roman"/>
          <w:b/>
          <w:i/>
          <w:sz w:val="24"/>
          <w:szCs w:val="24"/>
          <w:lang w:eastAsia="ru-RU"/>
        </w:rPr>
        <w:t>Рельеф  и полез</w:t>
      </w:r>
      <w:r w:rsidRPr="008F72FD">
        <w:rPr>
          <w:rFonts w:ascii="Times New Roman" w:hAnsi="Times New Roman"/>
          <w:b/>
          <w:i/>
          <w:sz w:val="24"/>
          <w:szCs w:val="24"/>
          <w:lang w:eastAsia="ru-RU"/>
        </w:rPr>
        <w:t>ные ископаемые Северной Америки</w:t>
      </w:r>
    </w:p>
    <w:p w:rsidR="008F72FD" w:rsidRPr="008F72FD" w:rsidRDefault="008F72FD" w:rsidP="00515A6A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</w:pPr>
    </w:p>
    <w:p w:rsidR="00F104F2" w:rsidRDefault="008F72FD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Цели урока:</w:t>
      </w:r>
      <w:r w:rsidRPr="008F72FD">
        <w:rPr>
          <w:rFonts w:ascii="Times New Roman" w:hAnsi="Times New Roman"/>
          <w:sz w:val="24"/>
          <w:szCs w:val="24"/>
          <w:lang w:eastAsia="ru-RU"/>
        </w:rPr>
        <w:t xml:space="preserve"> сформировать у учащихся представление о тектоническом строении и разнообразии рельефа Северной Америки.</w:t>
      </w:r>
    </w:p>
    <w:p w:rsidR="00C663AA" w:rsidRPr="008F72FD" w:rsidRDefault="00C663AA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i/>
          <w:sz w:val="24"/>
          <w:szCs w:val="24"/>
          <w:lang w:eastAsia="ru-RU"/>
        </w:rPr>
        <w:t>Образовательные:</w:t>
      </w:r>
    </w:p>
    <w:p w:rsidR="00F104F2" w:rsidRPr="00515A6A" w:rsidRDefault="00F104F2" w:rsidP="00515A6A">
      <w:pPr>
        <w:pStyle w:val="a3"/>
        <w:numPr>
          <w:ilvl w:val="0"/>
          <w:numId w:val="5"/>
        </w:numPr>
        <w:spacing w:after="0" w:line="240" w:lineRule="auto"/>
        <w:ind w:left="0"/>
        <w:rPr>
          <w:rFonts w:ascii="Times New Roman" w:hAnsi="Times New Roman"/>
          <w:lang w:eastAsia="ru-RU"/>
        </w:rPr>
      </w:pPr>
      <w:r w:rsidRPr="00515A6A">
        <w:rPr>
          <w:rFonts w:ascii="Times New Roman" w:hAnsi="Times New Roman"/>
          <w:lang w:eastAsia="ru-RU"/>
        </w:rPr>
        <w:t>продолжать формировать у учащихся знания о природе Северной Америки;</w:t>
      </w:r>
    </w:p>
    <w:p w:rsidR="00F104F2" w:rsidRPr="00515A6A" w:rsidRDefault="00F104F2" w:rsidP="00515A6A">
      <w:pPr>
        <w:pStyle w:val="a3"/>
        <w:numPr>
          <w:ilvl w:val="0"/>
          <w:numId w:val="5"/>
        </w:numPr>
        <w:spacing w:after="0" w:line="240" w:lineRule="auto"/>
        <w:ind w:left="0"/>
        <w:rPr>
          <w:rFonts w:ascii="Times New Roman" w:hAnsi="Times New Roman"/>
          <w:lang w:eastAsia="ru-RU"/>
        </w:rPr>
      </w:pPr>
      <w:r w:rsidRPr="00515A6A">
        <w:rPr>
          <w:rFonts w:ascii="Times New Roman" w:hAnsi="Times New Roman"/>
          <w:lang w:eastAsia="ru-RU"/>
        </w:rPr>
        <w:t>сформировать представления о рельефе, геологической истории, тектоническом строении, оледенении и его влиянии на рельеф материка;</w:t>
      </w:r>
    </w:p>
    <w:p w:rsidR="00F104F2" w:rsidRPr="00515A6A" w:rsidRDefault="00F104F2" w:rsidP="00515A6A">
      <w:pPr>
        <w:pStyle w:val="a3"/>
        <w:numPr>
          <w:ilvl w:val="0"/>
          <w:numId w:val="5"/>
        </w:numPr>
        <w:spacing w:after="0" w:line="240" w:lineRule="auto"/>
        <w:ind w:left="0"/>
        <w:rPr>
          <w:rFonts w:ascii="Times New Roman" w:hAnsi="Times New Roman"/>
          <w:lang w:eastAsia="ru-RU"/>
        </w:rPr>
      </w:pPr>
      <w:r w:rsidRPr="00515A6A">
        <w:rPr>
          <w:rFonts w:ascii="Times New Roman" w:hAnsi="Times New Roman"/>
          <w:lang w:eastAsia="ru-RU"/>
        </w:rPr>
        <w:t>продолжить формирование умений устанавливать причинно-следственные связи, работая с различными источниками географической информации, в том числе и с географическими картами.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i/>
          <w:iCs/>
          <w:sz w:val="24"/>
          <w:szCs w:val="24"/>
          <w:lang w:eastAsia="ru-RU"/>
        </w:rPr>
        <w:t>Развивающие:</w:t>
      </w:r>
    </w:p>
    <w:p w:rsidR="00F104F2" w:rsidRPr="00515A6A" w:rsidRDefault="00F104F2" w:rsidP="00515A6A">
      <w:pPr>
        <w:pStyle w:val="a3"/>
        <w:numPr>
          <w:ilvl w:val="0"/>
          <w:numId w:val="6"/>
        </w:numPr>
        <w:spacing w:after="0" w:line="240" w:lineRule="auto"/>
        <w:ind w:left="0"/>
        <w:rPr>
          <w:rFonts w:ascii="Times New Roman" w:hAnsi="Times New Roman"/>
          <w:lang w:eastAsia="ru-RU"/>
        </w:rPr>
      </w:pPr>
      <w:r w:rsidRPr="00515A6A">
        <w:rPr>
          <w:rFonts w:ascii="Times New Roman" w:hAnsi="Times New Roman"/>
          <w:lang w:eastAsia="ru-RU"/>
        </w:rPr>
        <w:t>продолжить развивать интерес к предмету, эмоции;</w:t>
      </w:r>
    </w:p>
    <w:p w:rsidR="00F104F2" w:rsidRPr="00515A6A" w:rsidRDefault="00F104F2" w:rsidP="00515A6A">
      <w:pPr>
        <w:pStyle w:val="a3"/>
        <w:numPr>
          <w:ilvl w:val="0"/>
          <w:numId w:val="6"/>
        </w:numPr>
        <w:spacing w:after="0" w:line="240" w:lineRule="auto"/>
        <w:ind w:left="0"/>
        <w:rPr>
          <w:rFonts w:ascii="Times New Roman" w:hAnsi="Times New Roman"/>
          <w:lang w:eastAsia="ru-RU"/>
        </w:rPr>
      </w:pPr>
      <w:r w:rsidRPr="00515A6A">
        <w:rPr>
          <w:rFonts w:ascii="Times New Roman" w:hAnsi="Times New Roman"/>
          <w:lang w:eastAsia="ru-RU"/>
        </w:rPr>
        <w:t>продолжить развивать интеллектуальные способности – критическое мышление, устную речь, память, внимание, воображение, восприятие.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> </w:t>
      </w:r>
      <w:r w:rsidRPr="008F72FD">
        <w:rPr>
          <w:rFonts w:ascii="Times New Roman" w:hAnsi="Times New Roman"/>
          <w:b/>
          <w:i/>
          <w:iCs/>
          <w:sz w:val="24"/>
          <w:szCs w:val="24"/>
          <w:lang w:eastAsia="ru-RU"/>
        </w:rPr>
        <w:t>Воспитательные:</w:t>
      </w:r>
    </w:p>
    <w:p w:rsidR="00F104F2" w:rsidRPr="00515A6A" w:rsidRDefault="00F104F2" w:rsidP="00515A6A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lang w:eastAsia="ru-RU"/>
        </w:rPr>
      </w:pPr>
      <w:r w:rsidRPr="00515A6A">
        <w:rPr>
          <w:rFonts w:ascii="Times New Roman" w:hAnsi="Times New Roman"/>
          <w:lang w:eastAsia="ru-RU"/>
        </w:rPr>
        <w:t>развивать гордость и уважение за природное наследие Земли;</w:t>
      </w:r>
    </w:p>
    <w:p w:rsidR="00F104F2" w:rsidRPr="00515A6A" w:rsidRDefault="00F104F2" w:rsidP="00515A6A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lang w:eastAsia="ru-RU"/>
        </w:rPr>
      </w:pPr>
      <w:r w:rsidRPr="00515A6A">
        <w:rPr>
          <w:rFonts w:ascii="Times New Roman" w:hAnsi="Times New Roman"/>
          <w:lang w:eastAsia="ru-RU"/>
        </w:rPr>
        <w:t>способствовать формированию чувства прекрасного и развитию кругозора.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104F2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bCs/>
          <w:i/>
          <w:sz w:val="24"/>
          <w:szCs w:val="24"/>
          <w:u w:val="single"/>
          <w:lang w:eastAsia="ru-RU"/>
        </w:rPr>
        <w:t>Оборудование:</w:t>
      </w:r>
      <w:r w:rsidRPr="008F72FD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  <w:proofErr w:type="spellStart"/>
      <w:r w:rsidRPr="008F72FD">
        <w:rPr>
          <w:rFonts w:ascii="Times New Roman" w:hAnsi="Times New Roman"/>
          <w:sz w:val="24"/>
          <w:szCs w:val="24"/>
          <w:lang w:eastAsia="ru-RU"/>
        </w:rPr>
        <w:t>мультимедийный</w:t>
      </w:r>
      <w:proofErr w:type="spellEnd"/>
      <w:r w:rsidRPr="008F72FD">
        <w:rPr>
          <w:rFonts w:ascii="Times New Roman" w:hAnsi="Times New Roman"/>
          <w:sz w:val="24"/>
          <w:szCs w:val="24"/>
          <w:lang w:eastAsia="ru-RU"/>
        </w:rPr>
        <w:t xml:space="preserve"> проектор, учебник (География материков и океанов.: учеб</w:t>
      </w:r>
      <w:r w:rsidR="008F72FD" w:rsidRPr="008F72FD">
        <w:rPr>
          <w:rFonts w:ascii="Times New Roman" w:hAnsi="Times New Roman"/>
          <w:sz w:val="24"/>
          <w:szCs w:val="24"/>
          <w:lang w:eastAsia="ru-RU"/>
        </w:rPr>
        <w:t xml:space="preserve">. для </w:t>
      </w:r>
      <w:proofErr w:type="spellStart"/>
      <w:r w:rsidR="008F72FD" w:rsidRPr="008F72FD">
        <w:rPr>
          <w:rFonts w:ascii="Times New Roman" w:hAnsi="Times New Roman"/>
          <w:sz w:val="24"/>
          <w:szCs w:val="24"/>
          <w:lang w:eastAsia="ru-RU"/>
        </w:rPr>
        <w:t>общеобразоват</w:t>
      </w:r>
      <w:proofErr w:type="spellEnd"/>
      <w:r w:rsidR="008F72FD" w:rsidRPr="008F72FD">
        <w:rPr>
          <w:rFonts w:ascii="Times New Roman" w:hAnsi="Times New Roman"/>
          <w:sz w:val="24"/>
          <w:szCs w:val="24"/>
          <w:lang w:eastAsia="ru-RU"/>
        </w:rPr>
        <w:t>. учреждений</w:t>
      </w:r>
      <w:r w:rsidRPr="008F72FD">
        <w:rPr>
          <w:rFonts w:ascii="Times New Roman" w:hAnsi="Times New Roman"/>
          <w:sz w:val="24"/>
          <w:szCs w:val="24"/>
          <w:lang w:eastAsia="ru-RU"/>
        </w:rPr>
        <w:t xml:space="preserve">), физическая карта Северной Америки, атласы для 7 класса,  </w:t>
      </w:r>
      <w:proofErr w:type="spellStart"/>
      <w:r w:rsidRPr="008F72FD">
        <w:rPr>
          <w:rFonts w:ascii="Times New Roman" w:hAnsi="Times New Roman"/>
          <w:sz w:val="24"/>
          <w:szCs w:val="24"/>
          <w:lang w:eastAsia="ru-RU"/>
        </w:rPr>
        <w:t>мультимедийная</w:t>
      </w:r>
      <w:proofErr w:type="spellEnd"/>
      <w:r w:rsidRPr="008F72FD">
        <w:rPr>
          <w:rFonts w:ascii="Times New Roman" w:hAnsi="Times New Roman"/>
          <w:sz w:val="24"/>
          <w:szCs w:val="24"/>
          <w:lang w:eastAsia="ru-RU"/>
        </w:rPr>
        <w:t xml:space="preserve"> презентация, раздаточный материал.</w:t>
      </w:r>
    </w:p>
    <w:p w:rsidR="00515A6A" w:rsidRPr="008F72FD" w:rsidRDefault="00515A6A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97E1F" w:rsidRPr="00797E1F" w:rsidRDefault="00797E1F" w:rsidP="00515A6A">
      <w:pPr>
        <w:pStyle w:val="a4"/>
        <w:shd w:val="clear" w:color="auto" w:fill="FFFFFF"/>
        <w:spacing w:before="0" w:beforeAutospacing="0" w:after="0" w:afterAutospacing="0"/>
        <w:textAlignment w:val="baseline"/>
        <w:rPr>
          <w:i/>
          <w:color w:val="000000"/>
        </w:rPr>
      </w:pPr>
      <w:r w:rsidRPr="00797E1F">
        <w:rPr>
          <w:b/>
          <w:bCs/>
          <w:i/>
          <w:color w:val="000000"/>
          <w:bdr w:val="none" w:sz="0" w:space="0" w:color="auto" w:frame="1"/>
        </w:rPr>
        <w:t>Структура урока:</w:t>
      </w:r>
    </w:p>
    <w:p w:rsidR="00797E1F" w:rsidRDefault="00797E1F" w:rsidP="00515A6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1. Организация класса – 2 минуты.</w:t>
      </w:r>
    </w:p>
    <w:p w:rsidR="00797E1F" w:rsidRDefault="00797E1F" w:rsidP="00515A6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2. Контроль знаний учащихся – 10 минут.</w:t>
      </w:r>
    </w:p>
    <w:p w:rsidR="00797E1F" w:rsidRDefault="00797E1F" w:rsidP="00515A6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3. Изучение нового материала – 18 минут.</w:t>
      </w:r>
    </w:p>
    <w:p w:rsidR="00797E1F" w:rsidRDefault="00797E1F" w:rsidP="00515A6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4. Закрепление – 7 минут.</w:t>
      </w:r>
    </w:p>
    <w:p w:rsidR="00797E1F" w:rsidRDefault="00797E1F" w:rsidP="00515A6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5. Домашнее задание – 1 минута</w:t>
      </w:r>
    </w:p>
    <w:p w:rsidR="00797E1F" w:rsidRDefault="00797E1F" w:rsidP="00515A6A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6. Рефлексия – 2 минуты</w:t>
      </w:r>
    </w:p>
    <w:p w:rsidR="008F72FD" w:rsidRDefault="008F72FD" w:rsidP="00515A6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i/>
          <w:sz w:val="24"/>
          <w:szCs w:val="24"/>
          <w:lang w:eastAsia="ru-RU"/>
        </w:rPr>
        <w:t>Ход урока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> </w:t>
      </w:r>
    </w:p>
    <w:p w:rsidR="00F104F2" w:rsidRPr="008F72FD" w:rsidRDefault="00F104F2" w:rsidP="00515A6A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i/>
          <w:sz w:val="24"/>
          <w:szCs w:val="24"/>
          <w:lang w:eastAsia="ru-RU"/>
        </w:rPr>
        <w:t>Организаци</w:t>
      </w:r>
      <w:r w:rsidR="008F72FD" w:rsidRPr="008F72FD">
        <w:rPr>
          <w:rFonts w:ascii="Times New Roman" w:hAnsi="Times New Roman"/>
          <w:b/>
          <w:i/>
          <w:sz w:val="24"/>
          <w:szCs w:val="24"/>
          <w:lang w:eastAsia="ru-RU"/>
        </w:rPr>
        <w:t>онный момент</w:t>
      </w:r>
    </w:p>
    <w:p w:rsidR="008F72FD" w:rsidRPr="008F72FD" w:rsidRDefault="008F72FD" w:rsidP="00515A6A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  <w:lang w:eastAsia="ru-RU"/>
        </w:rPr>
      </w:pP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i/>
          <w:iCs/>
          <w:sz w:val="24"/>
          <w:szCs w:val="24"/>
          <w:lang w:eastAsia="ru-RU"/>
        </w:rPr>
        <w:t>Учитель</w:t>
      </w:r>
      <w:r w:rsidRPr="008F72FD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–</w:t>
      </w:r>
      <w:r w:rsidRPr="008F72FD">
        <w:rPr>
          <w:rFonts w:ascii="Times New Roman" w:hAnsi="Times New Roman"/>
          <w:sz w:val="24"/>
          <w:szCs w:val="24"/>
          <w:lang w:eastAsia="ru-RU"/>
        </w:rPr>
        <w:t> Здравствуйте ребята, садитесь! Проверьте, все ли у вас готово к уроку. У вас на партах должны лежать учебники, атласы, контурные карты, тетради, раздаточный материал.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 xml:space="preserve">И так, сегодня мы с вами продолжим изучение Северной Америки. Что вы уже знаете об этом материке? </w:t>
      </w:r>
    </w:p>
    <w:p w:rsidR="00F104F2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i/>
          <w:iCs/>
          <w:sz w:val="24"/>
          <w:szCs w:val="24"/>
          <w:lang w:eastAsia="ru-RU"/>
        </w:rPr>
        <w:t>Учитель</w:t>
      </w:r>
      <w:r w:rsidRPr="008F72FD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– на прошлом уроке мы с вами </w:t>
      </w:r>
      <w:r w:rsidR="00515A6A">
        <w:rPr>
          <w:rFonts w:ascii="Times New Roman" w:hAnsi="Times New Roman"/>
          <w:i/>
          <w:iCs/>
          <w:sz w:val="24"/>
          <w:szCs w:val="24"/>
          <w:lang w:eastAsia="ru-RU"/>
        </w:rPr>
        <w:t>начали изучать Северную Америку</w:t>
      </w:r>
      <w:r w:rsidRPr="008F72FD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и узнали географическое положение материка, как проходило исследование материка и сколько раз этот континент открывали.  </w:t>
      </w:r>
      <w:r w:rsidRPr="008F72FD">
        <w:rPr>
          <w:rFonts w:ascii="Times New Roman" w:hAnsi="Times New Roman"/>
          <w:sz w:val="24"/>
          <w:szCs w:val="24"/>
          <w:lang w:eastAsia="ru-RU"/>
        </w:rPr>
        <w:t xml:space="preserve">Перед тем, как </w:t>
      </w:r>
      <w:r w:rsidR="00515A6A">
        <w:rPr>
          <w:rFonts w:ascii="Times New Roman" w:hAnsi="Times New Roman"/>
          <w:sz w:val="24"/>
          <w:szCs w:val="24"/>
          <w:lang w:eastAsia="ru-RU"/>
        </w:rPr>
        <w:t>изучить новый материал</w:t>
      </w:r>
      <w:r w:rsidRPr="008F72FD">
        <w:rPr>
          <w:rFonts w:ascii="Times New Roman" w:hAnsi="Times New Roman"/>
          <w:sz w:val="24"/>
          <w:szCs w:val="24"/>
          <w:lang w:eastAsia="ru-RU"/>
        </w:rPr>
        <w:t>, давайте проверим, как хорошо вы усвоили предыдущий материал.</w:t>
      </w:r>
    </w:p>
    <w:p w:rsidR="00C663AA" w:rsidRPr="008F72FD" w:rsidRDefault="00C663AA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663AA" w:rsidRDefault="00C663AA" w:rsidP="00515A6A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ru-RU"/>
        </w:rPr>
        <w:t>2. Опрос</w:t>
      </w:r>
      <w:r w:rsidRPr="00C663AA">
        <w:rPr>
          <w:rFonts w:ascii="Times New Roman" w:hAnsi="Times New Roman"/>
          <w:b/>
          <w:bCs/>
          <w:i/>
          <w:sz w:val="24"/>
          <w:szCs w:val="24"/>
          <w:lang w:eastAsia="ru-RU"/>
        </w:rPr>
        <w:t xml:space="preserve"> домашнего задания:</w:t>
      </w:r>
      <w:r w:rsidR="00D81461">
        <w:rPr>
          <w:rFonts w:ascii="Times New Roman" w:hAnsi="Times New Roman"/>
          <w:b/>
          <w:bCs/>
          <w:i/>
          <w:sz w:val="24"/>
          <w:szCs w:val="24"/>
          <w:lang w:eastAsia="ru-RU"/>
        </w:rPr>
        <w:t xml:space="preserve"> </w:t>
      </w:r>
      <w:r w:rsidR="00D81461" w:rsidRPr="00D81461">
        <w:rPr>
          <w:rFonts w:ascii="Times New Roman" w:hAnsi="Times New Roman"/>
          <w:b/>
          <w:bCs/>
          <w:i/>
          <w:sz w:val="24"/>
          <w:szCs w:val="24"/>
          <w:u w:val="single"/>
          <w:lang w:eastAsia="ru-RU"/>
        </w:rPr>
        <w:t>10 минут</w:t>
      </w:r>
    </w:p>
    <w:p w:rsidR="00C663AA" w:rsidRPr="00C663AA" w:rsidRDefault="00C663AA" w:rsidP="00515A6A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  <w:lang w:eastAsia="ru-RU"/>
        </w:rPr>
      </w:pPr>
    </w:p>
    <w:p w:rsidR="00F104F2" w:rsidRDefault="00F104F2" w:rsidP="00515A6A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bCs/>
          <w:sz w:val="24"/>
          <w:szCs w:val="24"/>
          <w:lang w:eastAsia="ru-RU"/>
        </w:rPr>
        <w:t>Задание №1.  Разминка. (Приложение №1)</w:t>
      </w:r>
    </w:p>
    <w:p w:rsidR="005A2DAA" w:rsidRDefault="005A2DAA" w:rsidP="005A2DAA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5A2DAA">
        <w:rPr>
          <w:rFonts w:ascii="Times New Roman" w:hAnsi="Times New Roman"/>
          <w:b/>
          <w:i/>
          <w:sz w:val="24"/>
          <w:szCs w:val="24"/>
        </w:rPr>
        <w:t>Нужно дать быстрый ответ</w:t>
      </w:r>
    </w:p>
    <w:p w:rsidR="005A2DAA" w:rsidRPr="005A2DAA" w:rsidRDefault="005A2DAA" w:rsidP="005A2DAA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5A2DAA" w:rsidRPr="005A2DAA" w:rsidRDefault="005A2DAA" w:rsidP="005A2D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A2DAA">
        <w:rPr>
          <w:rFonts w:ascii="Times New Roman" w:hAnsi="Times New Roman"/>
          <w:sz w:val="24"/>
          <w:szCs w:val="24"/>
        </w:rPr>
        <w:t xml:space="preserve">1. Какова площадь материка Северная Америка?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5A2DAA">
        <w:rPr>
          <w:rFonts w:ascii="Times New Roman" w:hAnsi="Times New Roman"/>
          <w:b/>
          <w:i/>
          <w:sz w:val="24"/>
          <w:szCs w:val="24"/>
        </w:rPr>
        <w:t>24,2 мл. км</w:t>
      </w:r>
    </w:p>
    <w:p w:rsidR="005A2DAA" w:rsidRPr="005A2DAA" w:rsidRDefault="005A2DAA" w:rsidP="005A2D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A2DAA">
        <w:rPr>
          <w:rFonts w:ascii="Times New Roman" w:hAnsi="Times New Roman"/>
          <w:sz w:val="24"/>
          <w:szCs w:val="24"/>
        </w:rPr>
        <w:t xml:space="preserve">2. Какое место занимает материк по площади?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5A2DAA">
        <w:rPr>
          <w:rFonts w:ascii="Times New Roman" w:hAnsi="Times New Roman"/>
          <w:b/>
          <w:i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A2DAA" w:rsidRPr="005A2DAA" w:rsidRDefault="005A2DAA" w:rsidP="005A2D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A2DAA">
        <w:rPr>
          <w:rFonts w:ascii="Times New Roman" w:hAnsi="Times New Roman"/>
          <w:sz w:val="24"/>
          <w:szCs w:val="24"/>
        </w:rPr>
        <w:t xml:space="preserve">3. Какие материки больше по площади?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5A2DAA">
        <w:rPr>
          <w:rFonts w:ascii="Times New Roman" w:hAnsi="Times New Roman"/>
          <w:b/>
          <w:i/>
          <w:sz w:val="24"/>
          <w:szCs w:val="24"/>
        </w:rPr>
        <w:t>Евразия, Африка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A2DAA" w:rsidRPr="005A2DAA" w:rsidRDefault="005A2DAA" w:rsidP="005A2D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A2DAA">
        <w:rPr>
          <w:rFonts w:ascii="Times New Roman" w:hAnsi="Times New Roman"/>
          <w:sz w:val="24"/>
          <w:szCs w:val="24"/>
        </w:rPr>
        <w:t>5. Какие животные обитают в Северной Америки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Кайот</w:t>
      </w:r>
      <w:proofErr w:type="spellEnd"/>
      <w:r>
        <w:rPr>
          <w:rFonts w:ascii="Times New Roman" w:hAnsi="Times New Roman"/>
          <w:sz w:val="24"/>
          <w:szCs w:val="24"/>
        </w:rPr>
        <w:t>, гризли, черная норка</w:t>
      </w:r>
    </w:p>
    <w:p w:rsidR="005A2DAA" w:rsidRPr="005A2DAA" w:rsidRDefault="005A2DAA" w:rsidP="005A2D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A2DAA">
        <w:rPr>
          <w:rFonts w:ascii="Times New Roman" w:hAnsi="Times New Roman"/>
          <w:sz w:val="24"/>
          <w:szCs w:val="24"/>
        </w:rPr>
        <w:t>6. Какие океаны и моря омывают Северную Америку?</w:t>
      </w:r>
      <w:r>
        <w:rPr>
          <w:rFonts w:ascii="Times New Roman" w:hAnsi="Times New Roman"/>
          <w:sz w:val="24"/>
          <w:szCs w:val="24"/>
        </w:rPr>
        <w:t xml:space="preserve"> – Тихий, Атлантический, Карибское море, </w:t>
      </w:r>
      <w:proofErr w:type="spellStart"/>
      <w:r>
        <w:rPr>
          <w:rFonts w:ascii="Times New Roman" w:hAnsi="Times New Roman"/>
          <w:sz w:val="24"/>
          <w:szCs w:val="24"/>
        </w:rPr>
        <w:t>Лаблрдор</w:t>
      </w:r>
      <w:proofErr w:type="spellEnd"/>
      <w:r>
        <w:rPr>
          <w:rFonts w:ascii="Times New Roman" w:hAnsi="Times New Roman"/>
          <w:sz w:val="24"/>
          <w:szCs w:val="24"/>
        </w:rPr>
        <w:t>, Баффина</w:t>
      </w:r>
    </w:p>
    <w:p w:rsidR="005A2DAA" w:rsidRPr="005A2DAA" w:rsidRDefault="005A2DAA" w:rsidP="005A2DAA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104F2" w:rsidRPr="008F72FD" w:rsidRDefault="00F104F2" w:rsidP="005A2DA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A2DAA">
        <w:rPr>
          <w:rFonts w:ascii="Times New Roman" w:hAnsi="Times New Roman"/>
          <w:b/>
          <w:i/>
          <w:iCs/>
          <w:sz w:val="24"/>
          <w:szCs w:val="24"/>
          <w:lang w:eastAsia="ru-RU"/>
        </w:rPr>
        <w:lastRenderedPageBreak/>
        <w:t>Учитель</w:t>
      </w:r>
      <w:r w:rsidRPr="005A2DAA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– </w:t>
      </w:r>
      <w:r w:rsidRPr="005A2DAA">
        <w:rPr>
          <w:rFonts w:ascii="Times New Roman" w:hAnsi="Times New Roman"/>
          <w:sz w:val="24"/>
          <w:szCs w:val="24"/>
          <w:lang w:eastAsia="ru-RU"/>
        </w:rPr>
        <w:t>Для того чтобы вспомнить, какие</w:t>
      </w:r>
      <w:r w:rsidRPr="008F72FD">
        <w:rPr>
          <w:rFonts w:ascii="Times New Roman" w:hAnsi="Times New Roman"/>
          <w:sz w:val="24"/>
          <w:szCs w:val="24"/>
          <w:lang w:eastAsia="ru-RU"/>
        </w:rPr>
        <w:t xml:space="preserve"> географические объекты располагаются на материке Северная Америка, выполним </w:t>
      </w:r>
      <w:r w:rsidRPr="008F72FD">
        <w:rPr>
          <w:rFonts w:ascii="Times New Roman" w:hAnsi="Times New Roman"/>
          <w:b/>
          <w:bCs/>
          <w:sz w:val="24"/>
          <w:szCs w:val="24"/>
          <w:lang w:eastAsia="ru-RU"/>
        </w:rPr>
        <w:t>задание №2, (Приложение №2), которое у вас на партах на листочках</w:t>
      </w:r>
      <w:r w:rsidRPr="008F72FD">
        <w:rPr>
          <w:rFonts w:ascii="Times New Roman" w:hAnsi="Times New Roman"/>
          <w:sz w:val="24"/>
          <w:szCs w:val="24"/>
          <w:lang w:eastAsia="ru-RU"/>
        </w:rPr>
        <w:t>. Перед вами кроссворд. Кроссворд будет дублироваться и в презентации на экране. В нем шесть вопросов. Пользуемся атласами. Читаем первый вопрос.</w:t>
      </w:r>
    </w:p>
    <w:p w:rsidR="00F104F2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i/>
          <w:iCs/>
          <w:sz w:val="24"/>
          <w:szCs w:val="24"/>
          <w:lang w:eastAsia="ru-RU"/>
        </w:rPr>
        <w:t>Ученики</w:t>
      </w:r>
      <w:r w:rsidRPr="008F72FD">
        <w:rPr>
          <w:rFonts w:ascii="Times New Roman" w:hAnsi="Times New Roman"/>
          <w:b/>
          <w:sz w:val="24"/>
          <w:szCs w:val="24"/>
          <w:lang w:eastAsia="ru-RU"/>
        </w:rPr>
        <w:t> </w:t>
      </w:r>
      <w:r w:rsidRPr="008F72FD">
        <w:rPr>
          <w:rFonts w:ascii="Times New Roman" w:hAnsi="Times New Roman"/>
          <w:sz w:val="24"/>
          <w:szCs w:val="24"/>
          <w:lang w:eastAsia="ru-RU"/>
        </w:rPr>
        <w:t xml:space="preserve"> последовательно зачитывают вопросы, отвечают на них и заполняют кроссворд . Также последовательно кроссворд, с правильными ответами, заполняется в презентации.</w:t>
      </w:r>
    </w:p>
    <w:p w:rsidR="00C663AA" w:rsidRPr="008F72FD" w:rsidRDefault="00C663AA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</w:pPr>
      <w:r w:rsidRPr="008F72FD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Вопросы кроссворда: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>1) Канал, соединяющий Тихий и Атлантический океаны (Панамский)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>2) Море, между Северной и Южной Америкой (Карибское)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>3) Полуостров на северо-западе континента (Аляска)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>4) Полуостров на юго-востоке материка (Флорида)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>5) Пролив, отделяющий Северную Америку от Евразии (Берингов)</w:t>
      </w:r>
    </w:p>
    <w:p w:rsidR="00C663AA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 xml:space="preserve">6) Остров из группы Больших Антильских островов (Куба) </w:t>
      </w:r>
    </w:p>
    <w:p w:rsidR="00C663AA" w:rsidRDefault="00C663AA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104F2" w:rsidRDefault="00F104F2" w:rsidP="00515A6A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C663AA">
        <w:rPr>
          <w:rFonts w:ascii="Times New Roman" w:hAnsi="Times New Roman"/>
          <w:b/>
          <w:i/>
          <w:sz w:val="24"/>
          <w:szCs w:val="24"/>
          <w:lang w:eastAsia="ru-RU"/>
        </w:rPr>
        <w:t>Учитель – Молодцы! Кроссворд разгадан. Мы повторили с вами некоторые географические объекты Северной Америки. А сейчас вам предстоит выполнить второе задание, так как не все географические объекты были затронуты, выполняя первое задание, разгадывая кроссворд.</w:t>
      </w:r>
    </w:p>
    <w:p w:rsidR="00C663AA" w:rsidRPr="00C663AA" w:rsidRDefault="00C663AA" w:rsidP="00515A6A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bCs/>
          <w:sz w:val="24"/>
          <w:szCs w:val="24"/>
          <w:lang w:eastAsia="ru-RU"/>
        </w:rPr>
        <w:t>Задание №3.</w:t>
      </w:r>
    </w:p>
    <w:p w:rsidR="005A2DAA" w:rsidRDefault="00F104F2" w:rsidP="005A2DA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i/>
          <w:iCs/>
          <w:sz w:val="24"/>
          <w:szCs w:val="24"/>
          <w:lang w:eastAsia="ru-RU"/>
        </w:rPr>
        <w:t>Учитель</w:t>
      </w:r>
      <w:r w:rsidRPr="008F72FD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– </w:t>
      </w:r>
      <w:r w:rsidRPr="008F72FD">
        <w:rPr>
          <w:rFonts w:ascii="Times New Roman" w:hAnsi="Times New Roman"/>
          <w:sz w:val="24"/>
          <w:szCs w:val="24"/>
          <w:lang w:eastAsia="ru-RU"/>
        </w:rPr>
        <w:t xml:space="preserve">Приступаем к третьему заданию </w:t>
      </w:r>
      <w:r w:rsidRPr="008F72FD">
        <w:rPr>
          <w:rFonts w:ascii="Times New Roman" w:hAnsi="Times New Roman"/>
          <w:b/>
          <w:sz w:val="24"/>
          <w:szCs w:val="24"/>
          <w:lang w:eastAsia="ru-RU"/>
        </w:rPr>
        <w:t>(Приложение №3)</w:t>
      </w:r>
      <w:r w:rsidRPr="008F72FD">
        <w:rPr>
          <w:rFonts w:ascii="Times New Roman" w:hAnsi="Times New Roman"/>
          <w:sz w:val="24"/>
          <w:szCs w:val="24"/>
          <w:lang w:eastAsia="ru-RU"/>
        </w:rPr>
        <w:t xml:space="preserve">. Перед вами контурная карта Северной Америки, на которой цифрами обозначены объекты береговой линии материка. Ваша задача – написать названия этих географических объектов. Время работы – три минуты. Для оценки "отлично" вам необходимо определить правильно все пять объектов. Приступайте к выполнению работы. Время пошло. </w:t>
      </w:r>
    </w:p>
    <w:p w:rsidR="005A2DAA" w:rsidRPr="00844388" w:rsidRDefault="005A2DAA" w:rsidP="005A2DAA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844388">
        <w:rPr>
          <w:rFonts w:ascii="Times New Roman" w:hAnsi="Times New Roman"/>
          <w:b/>
          <w:i/>
          <w:sz w:val="24"/>
          <w:szCs w:val="24"/>
          <w:lang w:eastAsia="ru-RU"/>
        </w:rPr>
        <w:t>Кордильеры</w:t>
      </w:r>
    </w:p>
    <w:p w:rsidR="005A2DAA" w:rsidRPr="00844388" w:rsidRDefault="005A2DAA" w:rsidP="005A2DAA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844388">
        <w:rPr>
          <w:rFonts w:ascii="Times New Roman" w:hAnsi="Times New Roman"/>
          <w:b/>
          <w:i/>
          <w:sz w:val="24"/>
          <w:szCs w:val="24"/>
          <w:lang w:eastAsia="ru-RU"/>
        </w:rPr>
        <w:t>Остров Гренландия</w:t>
      </w:r>
    </w:p>
    <w:p w:rsidR="005A2DAA" w:rsidRPr="00844388" w:rsidRDefault="005A2DAA" w:rsidP="005A2DAA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844388">
        <w:rPr>
          <w:rFonts w:ascii="Times New Roman" w:hAnsi="Times New Roman"/>
          <w:b/>
          <w:i/>
          <w:sz w:val="24"/>
          <w:szCs w:val="24"/>
          <w:lang w:eastAsia="ru-RU"/>
        </w:rPr>
        <w:t>Полуостров Лабрадор</w:t>
      </w:r>
    </w:p>
    <w:p w:rsidR="005A2DAA" w:rsidRPr="00844388" w:rsidRDefault="005A2DAA" w:rsidP="005A2DAA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proofErr w:type="spellStart"/>
      <w:r w:rsidRPr="00844388">
        <w:rPr>
          <w:rFonts w:ascii="Times New Roman" w:hAnsi="Times New Roman"/>
          <w:b/>
          <w:i/>
          <w:sz w:val="24"/>
          <w:szCs w:val="24"/>
          <w:lang w:eastAsia="ru-RU"/>
        </w:rPr>
        <w:t>Гудзонов</w:t>
      </w:r>
      <w:proofErr w:type="spellEnd"/>
      <w:r w:rsidRPr="00844388">
        <w:rPr>
          <w:rFonts w:ascii="Times New Roman" w:hAnsi="Times New Roman"/>
          <w:b/>
          <w:i/>
          <w:sz w:val="24"/>
          <w:szCs w:val="24"/>
          <w:lang w:eastAsia="ru-RU"/>
        </w:rPr>
        <w:t xml:space="preserve"> залив</w:t>
      </w:r>
    </w:p>
    <w:p w:rsidR="005A2DAA" w:rsidRPr="00844388" w:rsidRDefault="005A2DAA" w:rsidP="005A2DAA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844388">
        <w:rPr>
          <w:rFonts w:ascii="Times New Roman" w:hAnsi="Times New Roman"/>
          <w:b/>
          <w:i/>
          <w:sz w:val="24"/>
          <w:szCs w:val="24"/>
          <w:lang w:eastAsia="ru-RU"/>
        </w:rPr>
        <w:t>Аппалачи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i/>
          <w:iCs/>
          <w:sz w:val="24"/>
          <w:szCs w:val="24"/>
          <w:lang w:eastAsia="ru-RU"/>
        </w:rPr>
        <w:t>Ученики </w:t>
      </w:r>
      <w:r w:rsidRPr="008F72FD">
        <w:rPr>
          <w:rFonts w:ascii="Times New Roman" w:hAnsi="Times New Roman"/>
          <w:sz w:val="24"/>
          <w:szCs w:val="24"/>
          <w:lang w:eastAsia="ru-RU"/>
        </w:rPr>
        <w:t>заполняют карточки.</w:t>
      </w:r>
    </w:p>
    <w:p w:rsidR="00F104F2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i/>
          <w:iCs/>
          <w:sz w:val="24"/>
          <w:szCs w:val="24"/>
          <w:lang w:eastAsia="ru-RU"/>
        </w:rPr>
        <w:t>Учитель –</w:t>
      </w:r>
      <w:r w:rsidRPr="008F72FD">
        <w:rPr>
          <w:rFonts w:ascii="Times New Roman" w:hAnsi="Times New Roman"/>
          <w:sz w:val="24"/>
          <w:szCs w:val="24"/>
          <w:lang w:eastAsia="ru-RU"/>
        </w:rPr>
        <w:t>  время вышло. А теперь давайте проверим, правильно ли вы выполнили это задание. (учитель спрашивает несколько учеников: что написал под номером 1 ты…., а что ты…, а что ты…и т.д.). Молодцы ребята! Сдаем работы. Подпишите свою фамилию на карточке. </w:t>
      </w:r>
    </w:p>
    <w:p w:rsidR="00C663AA" w:rsidRPr="008F72FD" w:rsidRDefault="00C663AA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104F2" w:rsidRPr="00D81461" w:rsidRDefault="00F104F2" w:rsidP="00515A6A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b/>
          <w:bCs/>
          <w:i/>
          <w:sz w:val="24"/>
          <w:szCs w:val="24"/>
          <w:u w:val="single"/>
          <w:lang w:eastAsia="ru-RU"/>
        </w:rPr>
      </w:pPr>
      <w:r w:rsidRPr="00C663AA">
        <w:rPr>
          <w:rFonts w:ascii="Times New Roman" w:hAnsi="Times New Roman"/>
          <w:b/>
          <w:bCs/>
          <w:i/>
          <w:sz w:val="24"/>
          <w:szCs w:val="24"/>
          <w:lang w:eastAsia="ru-RU"/>
        </w:rPr>
        <w:t>Изучение нового материала</w:t>
      </w:r>
      <w:r w:rsidR="00D81461">
        <w:rPr>
          <w:rFonts w:ascii="Times New Roman" w:hAnsi="Times New Roman"/>
          <w:b/>
          <w:bCs/>
          <w:i/>
          <w:sz w:val="24"/>
          <w:szCs w:val="24"/>
          <w:lang w:eastAsia="ru-RU"/>
        </w:rPr>
        <w:t xml:space="preserve">. </w:t>
      </w:r>
      <w:r w:rsidR="00D81461" w:rsidRPr="00D81461">
        <w:rPr>
          <w:rFonts w:ascii="Times New Roman" w:hAnsi="Times New Roman"/>
          <w:b/>
          <w:bCs/>
          <w:i/>
          <w:sz w:val="24"/>
          <w:szCs w:val="24"/>
          <w:u w:val="single"/>
          <w:lang w:eastAsia="ru-RU"/>
        </w:rPr>
        <w:t>18 минут</w:t>
      </w:r>
    </w:p>
    <w:p w:rsidR="00C663AA" w:rsidRPr="00C663AA" w:rsidRDefault="00C663AA" w:rsidP="00515A6A">
      <w:pPr>
        <w:spacing w:after="0" w:line="240" w:lineRule="auto"/>
        <w:ind w:left="360"/>
        <w:rPr>
          <w:rFonts w:ascii="Times New Roman" w:hAnsi="Times New Roman"/>
          <w:i/>
          <w:sz w:val="24"/>
          <w:szCs w:val="24"/>
          <w:lang w:eastAsia="ru-RU"/>
        </w:rPr>
      </w:pP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i/>
          <w:iCs/>
          <w:sz w:val="24"/>
          <w:szCs w:val="24"/>
          <w:lang w:eastAsia="ru-RU"/>
        </w:rPr>
        <w:t>Учитель</w:t>
      </w:r>
      <w:r w:rsidRPr="008F72FD">
        <w:rPr>
          <w:rFonts w:ascii="Times New Roman" w:hAnsi="Times New Roman"/>
          <w:i/>
          <w:iCs/>
          <w:sz w:val="24"/>
          <w:szCs w:val="24"/>
          <w:lang w:eastAsia="ru-RU"/>
        </w:rPr>
        <w:t>: и так, ребята, мы с вами закрепили пройденный материал, а теперь переходим к изучению новой темы. </w:t>
      </w:r>
      <w:r w:rsidRPr="008F72FD">
        <w:rPr>
          <w:rFonts w:ascii="Times New Roman" w:hAnsi="Times New Roman"/>
          <w:sz w:val="24"/>
          <w:szCs w:val="24"/>
          <w:lang w:eastAsia="ru-RU"/>
        </w:rPr>
        <w:t xml:space="preserve"> Как вы думаете, какова будет тема сегодняшнего урока?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8F72FD">
        <w:rPr>
          <w:rFonts w:ascii="Times New Roman" w:hAnsi="Times New Roman"/>
          <w:i/>
          <w:iCs/>
          <w:sz w:val="24"/>
          <w:szCs w:val="24"/>
          <w:lang w:eastAsia="ru-RU"/>
        </w:rPr>
        <w:t>Ученики</w:t>
      </w:r>
      <w:r w:rsidRPr="008F72FD">
        <w:rPr>
          <w:rFonts w:ascii="Times New Roman" w:hAnsi="Times New Roman"/>
          <w:sz w:val="24"/>
          <w:szCs w:val="24"/>
          <w:lang w:eastAsia="ru-RU"/>
        </w:rPr>
        <w:t> отвечают на заданный вопрос и пробуют сформулировать тему урока</w:t>
      </w:r>
      <w:r w:rsidRPr="008F72FD">
        <w:rPr>
          <w:rFonts w:ascii="Times New Roman" w:hAnsi="Times New Roman"/>
          <w:b/>
          <w:sz w:val="24"/>
          <w:szCs w:val="24"/>
          <w:lang w:eastAsia="ru-RU"/>
        </w:rPr>
        <w:t>. (Рельеф Северной Америки и полезные ископаемые).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i/>
          <w:iCs/>
          <w:sz w:val="24"/>
          <w:szCs w:val="24"/>
          <w:lang w:eastAsia="ru-RU"/>
        </w:rPr>
        <w:t>Учитель</w:t>
      </w:r>
      <w:r w:rsidRPr="008F72FD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–</w:t>
      </w:r>
      <w:r w:rsidRPr="008F72FD">
        <w:rPr>
          <w:rFonts w:ascii="Times New Roman" w:hAnsi="Times New Roman"/>
          <w:sz w:val="24"/>
          <w:szCs w:val="24"/>
          <w:lang w:eastAsia="ru-RU"/>
        </w:rPr>
        <w:t> Совершенно верно. Итак, сегодня на уроке мы изучаем "Рельеф и полезные ископаемые Северной Америки".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sz w:val="24"/>
          <w:szCs w:val="24"/>
          <w:lang w:val="en-US" w:eastAsia="ru-RU"/>
        </w:rPr>
        <w:t>IV</w:t>
      </w:r>
      <w:r w:rsidRPr="008F72FD">
        <w:rPr>
          <w:rFonts w:ascii="Times New Roman" w:hAnsi="Times New Roman"/>
          <w:b/>
          <w:sz w:val="24"/>
          <w:szCs w:val="24"/>
          <w:lang w:eastAsia="ru-RU"/>
        </w:rPr>
        <w:t xml:space="preserve">. Цель </w:t>
      </w:r>
      <w:r w:rsidRPr="008F72FD">
        <w:rPr>
          <w:rFonts w:ascii="Times New Roman" w:hAnsi="Times New Roman"/>
          <w:sz w:val="24"/>
          <w:szCs w:val="24"/>
          <w:lang w:eastAsia="ru-RU"/>
        </w:rPr>
        <w:t>нашего урока: познакомиться с тектоническим строением, разнообразием рельефа и полезными ископаемыми  Северной Америки.</w:t>
      </w:r>
    </w:p>
    <w:p w:rsidR="00F104F2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> </w:t>
      </w:r>
      <w:r w:rsidRPr="008F72FD">
        <w:rPr>
          <w:rFonts w:ascii="Times New Roman" w:hAnsi="Times New Roman"/>
          <w:b/>
          <w:i/>
          <w:iCs/>
          <w:sz w:val="24"/>
          <w:szCs w:val="24"/>
          <w:lang w:eastAsia="ru-RU"/>
        </w:rPr>
        <w:t>Учитель</w:t>
      </w:r>
      <w:r w:rsidRPr="008F72FD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–</w:t>
      </w:r>
      <w:r w:rsidRPr="008F72FD">
        <w:rPr>
          <w:rFonts w:ascii="Times New Roman" w:hAnsi="Times New Roman"/>
          <w:sz w:val="24"/>
          <w:szCs w:val="24"/>
          <w:lang w:eastAsia="ru-RU"/>
        </w:rPr>
        <w:t> Сегодня мы познакомимся с особенностями рельефа, выясним причины разнообразия рельефа и полезных ископаемых,  узнаем основные формы и объекты рельефа материка.</w:t>
      </w:r>
    </w:p>
    <w:p w:rsidR="00C663AA" w:rsidRPr="008F72FD" w:rsidRDefault="00C663AA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104F2" w:rsidRPr="00C663AA" w:rsidRDefault="00C663AA" w:rsidP="00515A6A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C663AA">
        <w:rPr>
          <w:rFonts w:ascii="Times New Roman" w:hAnsi="Times New Roman"/>
          <w:b/>
          <w:i/>
          <w:sz w:val="24"/>
          <w:szCs w:val="24"/>
          <w:lang w:eastAsia="ru-RU"/>
        </w:rPr>
        <w:t>4</w:t>
      </w:r>
      <w:r w:rsidR="00F104F2" w:rsidRPr="00C663AA">
        <w:rPr>
          <w:rFonts w:ascii="Times New Roman" w:hAnsi="Times New Roman"/>
          <w:b/>
          <w:i/>
          <w:sz w:val="24"/>
          <w:szCs w:val="24"/>
          <w:lang w:eastAsia="ru-RU"/>
        </w:rPr>
        <w:t>. Работа над темой.</w:t>
      </w:r>
    </w:p>
    <w:p w:rsidR="00F104F2" w:rsidRPr="008F72FD" w:rsidRDefault="003C07D7" w:rsidP="00515A6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C07D7">
        <w:rPr>
          <w:rFonts w:ascii="Times New Roman" w:hAnsi="Times New Roman"/>
          <w:b/>
          <w:sz w:val="24"/>
          <w:szCs w:val="24"/>
          <w:lang w:eastAsia="ru-RU"/>
        </w:rPr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2.8pt;height:136.5pt" o:ole="">
            <v:imagedata r:id="rId5" o:title=""/>
          </v:shape>
          <o:OLEObject Type="Embed" ProgID="PowerPoint.Slide.12" ShapeID="_x0000_i1025" DrawAspect="Content" ObjectID="_1549178009" r:id="rId6"/>
        </w:object>
      </w:r>
    </w:p>
    <w:p w:rsidR="00844388" w:rsidRPr="00E56BB0" w:rsidRDefault="00F104F2" w:rsidP="008443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56BB0">
        <w:rPr>
          <w:rFonts w:ascii="Times New Roman" w:hAnsi="Times New Roman"/>
          <w:b/>
          <w:i/>
          <w:iCs/>
          <w:sz w:val="24"/>
          <w:szCs w:val="24"/>
          <w:lang w:eastAsia="ru-RU"/>
        </w:rPr>
        <w:lastRenderedPageBreak/>
        <w:t>Учитель</w:t>
      </w:r>
      <w:r w:rsidRPr="00E56BB0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–</w:t>
      </w:r>
      <w:r w:rsidRPr="00E56BB0">
        <w:rPr>
          <w:rFonts w:ascii="Times New Roman" w:hAnsi="Times New Roman"/>
          <w:sz w:val="24"/>
          <w:szCs w:val="24"/>
          <w:lang w:eastAsia="ru-RU"/>
        </w:rPr>
        <w:t> </w:t>
      </w:r>
      <w:r w:rsidR="00844388" w:rsidRPr="00E56BB0">
        <w:rPr>
          <w:rFonts w:ascii="Times New Roman" w:hAnsi="Times New Roman"/>
          <w:sz w:val="24"/>
          <w:szCs w:val="24"/>
        </w:rPr>
        <w:t>Равнины занимают большую часть площади материка и размещаются в центре. Горы занимают 1\3 материка и располагаются на западном и восточном побережье. Таким образом Северную Америку условно можно поделить на Равнинный центр, Высокогорный запад и Низкогорный восток.</w:t>
      </w:r>
    </w:p>
    <w:p w:rsidR="00844388" w:rsidRPr="00E56BB0" w:rsidRDefault="00844388" w:rsidP="008443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56BB0">
        <w:rPr>
          <w:rFonts w:ascii="Times New Roman" w:hAnsi="Times New Roman"/>
          <w:b/>
          <w:i/>
          <w:sz w:val="24"/>
          <w:szCs w:val="24"/>
          <w:u w:val="single"/>
        </w:rPr>
        <w:t>Центр:</w:t>
      </w:r>
      <w:r w:rsidRPr="00E56BB0">
        <w:rPr>
          <w:rFonts w:ascii="Times New Roman" w:hAnsi="Times New Roman"/>
          <w:sz w:val="24"/>
          <w:szCs w:val="24"/>
        </w:rPr>
        <w:t xml:space="preserve"> Великие равнины серией уступов переходят в Центральные равнины. Высоты от 500м.на за востоке до1700м. на западе. Центральные равнины имеют относительно выровненную поверхность. </w:t>
      </w:r>
    </w:p>
    <w:p w:rsidR="00844388" w:rsidRPr="00E56BB0" w:rsidRDefault="00844388" w:rsidP="00844388">
      <w:pPr>
        <w:spacing w:after="0" w:line="240" w:lineRule="auto"/>
        <w:rPr>
          <w:sz w:val="24"/>
          <w:szCs w:val="24"/>
        </w:rPr>
      </w:pPr>
      <w:r w:rsidRPr="00E56BB0">
        <w:rPr>
          <w:rFonts w:ascii="Times New Roman" w:hAnsi="Times New Roman"/>
          <w:b/>
          <w:i/>
          <w:sz w:val="24"/>
          <w:szCs w:val="24"/>
          <w:u w:val="single"/>
        </w:rPr>
        <w:t>Запад:</w:t>
      </w:r>
      <w:r w:rsidRPr="00E56BB0">
        <w:rPr>
          <w:rFonts w:ascii="Times New Roman" w:hAnsi="Times New Roman"/>
          <w:sz w:val="24"/>
          <w:szCs w:val="24"/>
        </w:rPr>
        <w:t xml:space="preserve"> </w:t>
      </w:r>
      <w:r w:rsidRPr="00E56BB0">
        <w:rPr>
          <w:rFonts w:ascii="Times New Roman" w:hAnsi="Times New Roman"/>
          <w:b/>
          <w:bCs/>
          <w:sz w:val="24"/>
          <w:szCs w:val="24"/>
        </w:rPr>
        <w:t>Кордильеры</w:t>
      </w:r>
      <w:r w:rsidRPr="00E56BB0">
        <w:rPr>
          <w:rFonts w:ascii="Times New Roman" w:hAnsi="Times New Roman"/>
          <w:sz w:val="24"/>
          <w:szCs w:val="24"/>
        </w:rPr>
        <w:t xml:space="preserve">: Скалистые горы,   Каскадные горы,    Береговые хребты,    Большой Бассейн,    </w:t>
      </w:r>
      <w:proofErr w:type="spellStart"/>
      <w:r w:rsidRPr="00E56BB0">
        <w:rPr>
          <w:rFonts w:ascii="Times New Roman" w:hAnsi="Times New Roman"/>
          <w:sz w:val="24"/>
          <w:szCs w:val="24"/>
        </w:rPr>
        <w:t>Аляскинский</w:t>
      </w:r>
      <w:proofErr w:type="spellEnd"/>
      <w:r w:rsidRPr="00E56BB0">
        <w:rPr>
          <w:rFonts w:ascii="Times New Roman" w:hAnsi="Times New Roman"/>
          <w:sz w:val="24"/>
          <w:szCs w:val="24"/>
        </w:rPr>
        <w:t xml:space="preserve"> хребет. В результате  столкновения </w:t>
      </w:r>
      <w:proofErr w:type="spellStart"/>
      <w:r w:rsidRPr="00E56BB0">
        <w:rPr>
          <w:rFonts w:ascii="Times New Roman" w:hAnsi="Times New Roman"/>
          <w:sz w:val="24"/>
          <w:szCs w:val="24"/>
        </w:rPr>
        <w:t>Северо-Американской</w:t>
      </w:r>
      <w:proofErr w:type="spellEnd"/>
      <w:r w:rsidRPr="00E56BB0">
        <w:rPr>
          <w:rFonts w:ascii="Times New Roman" w:hAnsi="Times New Roman"/>
          <w:sz w:val="24"/>
          <w:szCs w:val="24"/>
        </w:rPr>
        <w:t xml:space="preserve"> и Тихоокеанской </w:t>
      </w:r>
      <w:proofErr w:type="spellStart"/>
      <w:r w:rsidRPr="00E56BB0">
        <w:rPr>
          <w:rFonts w:ascii="Times New Roman" w:hAnsi="Times New Roman"/>
          <w:sz w:val="24"/>
          <w:szCs w:val="24"/>
        </w:rPr>
        <w:t>литосферных</w:t>
      </w:r>
      <w:proofErr w:type="spellEnd"/>
      <w:r w:rsidRPr="00E56BB0">
        <w:rPr>
          <w:rFonts w:ascii="Times New Roman" w:hAnsi="Times New Roman"/>
          <w:sz w:val="24"/>
          <w:szCs w:val="24"/>
        </w:rPr>
        <w:t xml:space="preserve"> плит происходит погружение океанической плиты под материковую, край континентальной плиты сминается в складки, поэтому здесь образуется складчатый пояс или горы, происходят землетрясения, извержения вулканов.</w:t>
      </w:r>
    </w:p>
    <w:p w:rsidR="00844388" w:rsidRPr="00E56BB0" w:rsidRDefault="00844388" w:rsidP="00844388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E56BB0">
        <w:rPr>
          <w:rFonts w:ascii="Times New Roman" w:hAnsi="Times New Roman"/>
          <w:b/>
          <w:i/>
          <w:sz w:val="24"/>
          <w:szCs w:val="24"/>
          <w:u w:val="single"/>
        </w:rPr>
        <w:t>Восток:</w:t>
      </w:r>
      <w:r w:rsidRPr="00E56BB0">
        <w:rPr>
          <w:rFonts w:ascii="Times New Roman" w:eastAsia="+mn-ea" w:hAnsi="Times New Roman"/>
          <w:color w:val="FFFF00"/>
          <w:kern w:val="24"/>
          <w:sz w:val="24"/>
          <w:szCs w:val="24"/>
          <w:lang w:eastAsia="ru-RU"/>
        </w:rPr>
        <w:t xml:space="preserve"> </w:t>
      </w:r>
      <w:r w:rsidRPr="00E56BB0">
        <w:rPr>
          <w:rFonts w:ascii="Times New Roman" w:hAnsi="Times New Roman"/>
          <w:b/>
          <w:i/>
          <w:sz w:val="24"/>
          <w:szCs w:val="24"/>
        </w:rPr>
        <w:t xml:space="preserve">Восток: горы Аппалачи . Наивысшая точка г.Митчелл  2037м. </w:t>
      </w:r>
    </w:p>
    <w:p w:rsidR="00844388" w:rsidRPr="00E56BB0" w:rsidRDefault="00844388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104F2" w:rsidRPr="00E56BB0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56BB0">
        <w:rPr>
          <w:rFonts w:ascii="Times New Roman" w:hAnsi="Times New Roman"/>
          <w:sz w:val="24"/>
          <w:szCs w:val="24"/>
          <w:lang w:eastAsia="ru-RU"/>
        </w:rPr>
        <w:t>Откроем карту атласа "Стр</w:t>
      </w:r>
      <w:r w:rsidR="00844388" w:rsidRPr="00E56BB0">
        <w:rPr>
          <w:rFonts w:ascii="Times New Roman" w:hAnsi="Times New Roman"/>
          <w:sz w:val="24"/>
          <w:szCs w:val="24"/>
          <w:lang w:eastAsia="ru-RU"/>
        </w:rPr>
        <w:t>оение земной коры" на странице __</w:t>
      </w:r>
      <w:r w:rsidRPr="00E56BB0">
        <w:rPr>
          <w:rFonts w:ascii="Times New Roman" w:hAnsi="Times New Roman"/>
          <w:sz w:val="24"/>
          <w:szCs w:val="24"/>
          <w:lang w:eastAsia="ru-RU"/>
        </w:rPr>
        <w:t xml:space="preserve"> и посмотрим на тектоническую карту. Итак, весь материк можно условно разделить на две части: Какие? (Западную и Восточную). Какова особенность строения земной коры материка?</w:t>
      </w:r>
    </w:p>
    <w:p w:rsidR="00F104F2" w:rsidRPr="00E56BB0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56BB0">
        <w:rPr>
          <w:rFonts w:ascii="Times New Roman" w:hAnsi="Times New Roman"/>
          <w:i/>
          <w:iCs/>
          <w:sz w:val="24"/>
          <w:szCs w:val="24"/>
          <w:lang w:eastAsia="ru-RU"/>
        </w:rPr>
        <w:t>Ученики</w:t>
      </w:r>
      <w:r w:rsidR="00844388" w:rsidRPr="00E56BB0">
        <w:rPr>
          <w:rFonts w:ascii="Times New Roman" w:hAnsi="Times New Roman"/>
          <w:sz w:val="24"/>
          <w:szCs w:val="24"/>
          <w:lang w:eastAsia="ru-RU"/>
        </w:rPr>
        <w:t xml:space="preserve"> отвечают </w:t>
      </w:r>
      <w:r w:rsidR="00844388" w:rsidRPr="00E56BB0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(</w:t>
      </w:r>
      <w:r w:rsidR="00844388" w:rsidRPr="00E56BB0">
        <w:rPr>
          <w:rFonts w:ascii="Times New Roman" w:hAnsi="Times New Roman"/>
          <w:b/>
          <w:i/>
          <w:color w:val="020A1B"/>
          <w:sz w:val="24"/>
          <w:szCs w:val="24"/>
          <w:u w:val="single"/>
          <w:shd w:val="clear" w:color="auto" w:fill="FFFFFF"/>
        </w:rPr>
        <w:t xml:space="preserve">Строение земной коры: под горами - области складчатости и границы </w:t>
      </w:r>
      <w:proofErr w:type="spellStart"/>
      <w:r w:rsidR="00844388" w:rsidRPr="00E56BB0">
        <w:rPr>
          <w:rFonts w:ascii="Times New Roman" w:hAnsi="Times New Roman"/>
          <w:b/>
          <w:i/>
          <w:color w:val="020A1B"/>
          <w:sz w:val="24"/>
          <w:szCs w:val="24"/>
          <w:u w:val="single"/>
          <w:shd w:val="clear" w:color="auto" w:fill="FFFFFF"/>
        </w:rPr>
        <w:t>литосферных</w:t>
      </w:r>
      <w:proofErr w:type="spellEnd"/>
      <w:r w:rsidR="00844388" w:rsidRPr="00E56BB0">
        <w:rPr>
          <w:rFonts w:ascii="Times New Roman" w:hAnsi="Times New Roman"/>
          <w:b/>
          <w:i/>
          <w:color w:val="020A1B"/>
          <w:sz w:val="24"/>
          <w:szCs w:val="24"/>
          <w:u w:val="single"/>
          <w:shd w:val="clear" w:color="auto" w:fill="FFFFFF"/>
        </w:rPr>
        <w:t xml:space="preserve"> плит, а под равнинами - </w:t>
      </w:r>
      <w:proofErr w:type="spellStart"/>
      <w:r w:rsidR="00844388" w:rsidRPr="00E56BB0">
        <w:rPr>
          <w:rFonts w:ascii="Times New Roman" w:hAnsi="Times New Roman"/>
          <w:b/>
          <w:i/>
          <w:color w:val="020A1B"/>
          <w:sz w:val="24"/>
          <w:szCs w:val="24"/>
          <w:u w:val="single"/>
          <w:shd w:val="clear" w:color="auto" w:fill="FFFFFF"/>
        </w:rPr>
        <w:t>литосферные</w:t>
      </w:r>
      <w:proofErr w:type="spellEnd"/>
      <w:r w:rsidR="00844388" w:rsidRPr="00E56BB0">
        <w:rPr>
          <w:rFonts w:ascii="Times New Roman" w:hAnsi="Times New Roman"/>
          <w:b/>
          <w:i/>
          <w:color w:val="020A1B"/>
          <w:sz w:val="24"/>
          <w:szCs w:val="24"/>
          <w:u w:val="single"/>
          <w:shd w:val="clear" w:color="auto" w:fill="FFFFFF"/>
        </w:rPr>
        <w:t xml:space="preserve"> плиты, платформы. </w:t>
      </w:r>
      <w:r w:rsidR="00844388" w:rsidRPr="00E56BB0">
        <w:rPr>
          <w:rFonts w:ascii="Times New Roman" w:hAnsi="Times New Roman"/>
          <w:b/>
          <w:i/>
          <w:color w:val="020A1B"/>
          <w:sz w:val="24"/>
          <w:szCs w:val="24"/>
          <w:u w:val="single"/>
        </w:rPr>
        <w:br/>
      </w:r>
      <w:r w:rsidR="00844388" w:rsidRPr="00E56BB0">
        <w:rPr>
          <w:rFonts w:ascii="Times New Roman" w:hAnsi="Times New Roman"/>
          <w:b/>
          <w:i/>
          <w:color w:val="020A1B"/>
          <w:sz w:val="24"/>
          <w:szCs w:val="24"/>
          <w:u w:val="single"/>
          <w:shd w:val="clear" w:color="auto" w:fill="FFFFFF"/>
        </w:rPr>
        <w:t xml:space="preserve">Полезные ископаемые - в горах преобладают магматические, а на равнинах преобладают осадочные </w:t>
      </w:r>
      <w:r w:rsidR="00013FE5" w:rsidRPr="00E56BB0">
        <w:rPr>
          <w:rFonts w:ascii="Times New Roman" w:hAnsi="Times New Roman"/>
          <w:b/>
          <w:i/>
          <w:color w:val="020A1B"/>
          <w:sz w:val="24"/>
          <w:szCs w:val="24"/>
          <w:u w:val="single"/>
          <w:shd w:val="clear" w:color="auto" w:fill="FFFFFF"/>
        </w:rPr>
        <w:t>полезные ископаемые</w:t>
      </w:r>
      <w:r w:rsidR="00844388" w:rsidRPr="00E56BB0">
        <w:rPr>
          <w:rFonts w:ascii="Times New Roman" w:hAnsi="Times New Roman"/>
          <w:b/>
          <w:i/>
          <w:color w:val="020A1B"/>
          <w:sz w:val="24"/>
          <w:szCs w:val="24"/>
          <w:u w:val="single"/>
          <w:shd w:val="clear" w:color="auto" w:fill="FFFFFF"/>
        </w:rPr>
        <w:t>.</w:t>
      </w:r>
      <w:r w:rsidR="00844388" w:rsidRPr="00E56BB0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)</w:t>
      </w:r>
    </w:p>
    <w:p w:rsidR="006D0EE3" w:rsidRPr="00E56BB0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56BB0">
        <w:rPr>
          <w:rFonts w:ascii="Times New Roman" w:hAnsi="Times New Roman"/>
          <w:b/>
          <w:i/>
          <w:iCs/>
          <w:sz w:val="24"/>
          <w:szCs w:val="24"/>
          <w:lang w:eastAsia="ru-RU"/>
        </w:rPr>
        <w:t>Учитель</w:t>
      </w:r>
      <w:r w:rsidRPr="00E56BB0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– </w:t>
      </w:r>
      <w:r w:rsidRPr="00E56BB0">
        <w:rPr>
          <w:rFonts w:ascii="Times New Roman" w:hAnsi="Times New Roman"/>
          <w:sz w:val="24"/>
          <w:szCs w:val="24"/>
          <w:lang w:eastAsia="ru-RU"/>
        </w:rPr>
        <w:t xml:space="preserve">Правильно, </w:t>
      </w:r>
      <w:r w:rsidRPr="00E56BB0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западная часть материка относится к средней и новой складчатости</w:t>
      </w:r>
      <w:r w:rsidRPr="00E56BB0">
        <w:rPr>
          <w:rFonts w:ascii="Times New Roman" w:hAnsi="Times New Roman"/>
          <w:sz w:val="24"/>
          <w:szCs w:val="24"/>
          <w:lang w:eastAsia="ru-RU"/>
        </w:rPr>
        <w:t xml:space="preserve">. Кроме того, эта область находится на границе двух </w:t>
      </w:r>
      <w:proofErr w:type="spellStart"/>
      <w:r w:rsidRPr="00E56BB0">
        <w:rPr>
          <w:rFonts w:ascii="Times New Roman" w:hAnsi="Times New Roman"/>
          <w:sz w:val="24"/>
          <w:szCs w:val="24"/>
          <w:lang w:eastAsia="ru-RU"/>
        </w:rPr>
        <w:t>литосферных</w:t>
      </w:r>
      <w:proofErr w:type="spellEnd"/>
      <w:r w:rsidRPr="00E56BB0">
        <w:rPr>
          <w:rFonts w:ascii="Times New Roman" w:hAnsi="Times New Roman"/>
          <w:sz w:val="24"/>
          <w:szCs w:val="24"/>
          <w:lang w:eastAsia="ru-RU"/>
        </w:rPr>
        <w:t xml:space="preserve"> плит, а значит, она подвижна. Какие плиты столкнулись</w:t>
      </w:r>
      <w:r w:rsidR="00844388" w:rsidRPr="00E56BB0">
        <w:rPr>
          <w:rFonts w:ascii="Times New Roman" w:hAnsi="Times New Roman"/>
          <w:sz w:val="24"/>
          <w:szCs w:val="24"/>
          <w:lang w:eastAsia="ru-RU"/>
        </w:rPr>
        <w:t xml:space="preserve"> (</w:t>
      </w:r>
      <w:r w:rsidR="00844388" w:rsidRPr="00E56BB0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 xml:space="preserve">Тихоокеанская и </w:t>
      </w:r>
      <w:proofErr w:type="spellStart"/>
      <w:r w:rsidR="00844388" w:rsidRPr="00E56BB0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Северо-Американская</w:t>
      </w:r>
      <w:proofErr w:type="spellEnd"/>
      <w:r w:rsidR="00844388" w:rsidRPr="00E56BB0">
        <w:rPr>
          <w:rFonts w:ascii="Times New Roman" w:hAnsi="Times New Roman"/>
          <w:sz w:val="24"/>
          <w:szCs w:val="24"/>
          <w:lang w:eastAsia="ru-RU"/>
        </w:rPr>
        <w:t>)</w:t>
      </w:r>
      <w:r w:rsidRPr="00E56BB0">
        <w:rPr>
          <w:rFonts w:ascii="Times New Roman" w:hAnsi="Times New Roman"/>
          <w:sz w:val="24"/>
          <w:szCs w:val="24"/>
          <w:lang w:eastAsia="ru-RU"/>
        </w:rPr>
        <w:t>, каков результат этого столкновения</w:t>
      </w:r>
      <w:r w:rsidR="006D0EE3" w:rsidRPr="00E56BB0">
        <w:rPr>
          <w:rFonts w:ascii="Times New Roman" w:hAnsi="Times New Roman"/>
          <w:sz w:val="24"/>
          <w:szCs w:val="24"/>
          <w:lang w:eastAsia="ru-RU"/>
        </w:rPr>
        <w:t xml:space="preserve"> (</w:t>
      </w:r>
      <w:r w:rsidR="006D0EE3" w:rsidRPr="00E56BB0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КОЛЬДИЛЬЕРЫ</w:t>
      </w:r>
      <w:r w:rsidR="006D0EE3" w:rsidRPr="00E56BB0">
        <w:rPr>
          <w:rFonts w:ascii="Times New Roman" w:hAnsi="Times New Roman"/>
          <w:sz w:val="24"/>
          <w:szCs w:val="24"/>
          <w:lang w:eastAsia="ru-RU"/>
        </w:rPr>
        <w:t>)</w:t>
      </w:r>
    </w:p>
    <w:p w:rsidR="00013FE5" w:rsidRPr="00E56BB0" w:rsidRDefault="00F104F2" w:rsidP="00013FE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56BB0">
        <w:rPr>
          <w:rFonts w:ascii="Times New Roman" w:hAnsi="Times New Roman"/>
          <w:b/>
          <w:i/>
          <w:iCs/>
          <w:sz w:val="24"/>
          <w:szCs w:val="24"/>
          <w:lang w:eastAsia="ru-RU"/>
        </w:rPr>
        <w:t>Учитель</w:t>
      </w:r>
      <w:r w:rsidRPr="00E56BB0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–</w:t>
      </w:r>
      <w:r w:rsidRPr="00E56BB0">
        <w:rPr>
          <w:rFonts w:ascii="Times New Roman" w:hAnsi="Times New Roman"/>
          <w:sz w:val="24"/>
          <w:szCs w:val="24"/>
          <w:lang w:eastAsia="ru-RU"/>
        </w:rPr>
        <w:t> Теперь обратите внимание на восточную часть материка. Центральная часть находится на древней платформе. Может ли в пределах древней платформы быть землетрясение, как вы думаете, ребята?</w:t>
      </w:r>
      <w:r w:rsidR="006D0EE3" w:rsidRPr="00E56BB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56BB0">
        <w:rPr>
          <w:rFonts w:ascii="Times New Roman" w:hAnsi="Times New Roman"/>
          <w:sz w:val="24"/>
          <w:szCs w:val="24"/>
          <w:lang w:eastAsia="ru-RU"/>
        </w:rPr>
        <w:t xml:space="preserve">(отвечают ученики).  </w:t>
      </w:r>
      <w:r w:rsidRPr="00E56BB0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Не может</w:t>
      </w:r>
      <w:r w:rsidRPr="00E56BB0">
        <w:rPr>
          <w:rFonts w:ascii="Times New Roman" w:hAnsi="Times New Roman"/>
          <w:sz w:val="24"/>
          <w:szCs w:val="24"/>
          <w:lang w:eastAsia="ru-RU"/>
        </w:rPr>
        <w:t xml:space="preserve"> (Почему не может?), </w:t>
      </w:r>
      <w:r w:rsidRPr="00E56BB0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 xml:space="preserve">значит, платформа – устойчивый участок земной коры. </w:t>
      </w:r>
      <w:r w:rsidRPr="00E56BB0">
        <w:rPr>
          <w:rFonts w:ascii="Times New Roman" w:hAnsi="Times New Roman"/>
          <w:sz w:val="24"/>
          <w:szCs w:val="24"/>
          <w:lang w:eastAsia="ru-RU"/>
        </w:rPr>
        <w:t>А восточная окраина Северной Америки к чему относится?</w:t>
      </w:r>
      <w:r w:rsidR="00013FE5" w:rsidRPr="00E56BB0">
        <w:rPr>
          <w:rFonts w:ascii="Times New Roman" w:hAnsi="Times New Roman"/>
          <w:sz w:val="24"/>
          <w:szCs w:val="24"/>
          <w:lang w:eastAsia="ru-RU"/>
        </w:rPr>
        <w:t xml:space="preserve"> (</w:t>
      </w:r>
      <w:r w:rsidR="00013FE5" w:rsidRPr="00E56BB0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Верно, к области древней складчатости)</w:t>
      </w:r>
      <w:r w:rsidR="00013FE5" w:rsidRPr="00E56BB0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013FE5" w:rsidRPr="00E56BB0">
        <w:rPr>
          <w:rFonts w:ascii="Times New Roman" w:hAnsi="Times New Roman"/>
          <w:i/>
          <w:iCs/>
          <w:sz w:val="24"/>
          <w:szCs w:val="24"/>
          <w:lang w:eastAsia="ru-RU"/>
        </w:rPr>
        <w:t>Ученики</w:t>
      </w:r>
      <w:r w:rsidR="00013FE5" w:rsidRPr="00E56BB0">
        <w:rPr>
          <w:rFonts w:ascii="Times New Roman" w:hAnsi="Times New Roman"/>
          <w:sz w:val="24"/>
          <w:szCs w:val="24"/>
          <w:lang w:eastAsia="ru-RU"/>
        </w:rPr>
        <w:t> отвечают. </w:t>
      </w:r>
    </w:p>
    <w:p w:rsidR="00F104F2" w:rsidRPr="00E56BB0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104F2" w:rsidRPr="00E56BB0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56BB0">
        <w:rPr>
          <w:rFonts w:ascii="Times New Roman" w:hAnsi="Times New Roman"/>
          <w:b/>
          <w:i/>
          <w:iCs/>
          <w:sz w:val="24"/>
          <w:szCs w:val="24"/>
          <w:lang w:eastAsia="ru-RU"/>
        </w:rPr>
        <w:t>Учитель</w:t>
      </w:r>
      <w:r w:rsidRPr="00E56BB0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–</w:t>
      </w:r>
      <w:r w:rsidRPr="00E56BB0">
        <w:rPr>
          <w:rFonts w:ascii="Times New Roman" w:hAnsi="Times New Roman"/>
          <w:sz w:val="24"/>
          <w:szCs w:val="24"/>
          <w:lang w:eastAsia="ru-RU"/>
        </w:rPr>
        <w:t xml:space="preserve"> А теперь сопоставим карту "Строение земной коры" с "Физической картой Северной </w:t>
      </w:r>
      <w:r w:rsidR="00C663AA" w:rsidRPr="00E56BB0">
        <w:rPr>
          <w:rFonts w:ascii="Times New Roman" w:hAnsi="Times New Roman"/>
          <w:sz w:val="24"/>
          <w:szCs w:val="24"/>
          <w:lang w:eastAsia="ru-RU"/>
        </w:rPr>
        <w:t xml:space="preserve">Америки". Не закрывая страницу, откройте страницу </w:t>
      </w:r>
      <w:r w:rsidRPr="00E56BB0">
        <w:rPr>
          <w:rFonts w:ascii="Times New Roman" w:hAnsi="Times New Roman"/>
          <w:sz w:val="24"/>
          <w:szCs w:val="24"/>
          <w:lang w:eastAsia="ru-RU"/>
        </w:rPr>
        <w:t xml:space="preserve"> атласа. Какие формы рельефа соответству</w:t>
      </w:r>
      <w:r w:rsidR="006D0EE3" w:rsidRPr="00E56BB0">
        <w:rPr>
          <w:rFonts w:ascii="Times New Roman" w:hAnsi="Times New Roman"/>
          <w:sz w:val="24"/>
          <w:szCs w:val="24"/>
          <w:lang w:eastAsia="ru-RU"/>
        </w:rPr>
        <w:t>ют средней и новой складчатости</w:t>
      </w:r>
      <w:r w:rsidRPr="00E56BB0">
        <w:rPr>
          <w:rFonts w:ascii="Times New Roman" w:hAnsi="Times New Roman"/>
          <w:sz w:val="24"/>
          <w:szCs w:val="24"/>
          <w:lang w:eastAsia="ru-RU"/>
        </w:rPr>
        <w:t>?</w:t>
      </w:r>
      <w:r w:rsidR="00013FE5" w:rsidRPr="00E56BB0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Ученики </w:t>
      </w:r>
      <w:r w:rsidR="00013FE5" w:rsidRPr="00E56BB0">
        <w:rPr>
          <w:rFonts w:ascii="Times New Roman" w:hAnsi="Times New Roman"/>
          <w:sz w:val="24"/>
          <w:szCs w:val="24"/>
          <w:lang w:eastAsia="ru-RU"/>
        </w:rPr>
        <w:t>отвечают.</w:t>
      </w:r>
    </w:p>
    <w:p w:rsidR="00F104F2" w:rsidRPr="008F72FD" w:rsidRDefault="00620CCC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eastAsia="Times New Roman" w:hAnsi="Times New Roman"/>
          <w:sz w:val="24"/>
          <w:szCs w:val="24"/>
          <w:lang w:eastAsia="ru-RU"/>
        </w:rPr>
        <w:object w:dxaOrig="7066" w:dyaOrig="5299">
          <v:shape id="_x0000_i1026" type="#_x0000_t75" style="width:194.7pt;height:146.5pt" o:ole="">
            <v:imagedata r:id="rId7" o:title=""/>
          </v:shape>
          <o:OLEObject Type="Embed" ProgID="PowerPoint.Slide.12" ShapeID="_x0000_i1026" DrawAspect="Content" ObjectID="_1549178010" r:id="rId8"/>
        </w:objec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 xml:space="preserve">Учитель: правильно, это </w:t>
      </w:r>
      <w:r w:rsidRPr="00013FE5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горная цепь Кордильер</w:t>
      </w:r>
      <w:r w:rsidRPr="008F72FD">
        <w:rPr>
          <w:rFonts w:ascii="Times New Roman" w:hAnsi="Times New Roman"/>
          <w:sz w:val="24"/>
          <w:szCs w:val="24"/>
          <w:lang w:eastAsia="ru-RU"/>
        </w:rPr>
        <w:t>.</w:t>
      </w:r>
    </w:p>
    <w:p w:rsidR="00C663AA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>Давайте немного о</w:t>
      </w:r>
      <w:r w:rsidR="0001101E">
        <w:rPr>
          <w:rFonts w:ascii="Times New Roman" w:hAnsi="Times New Roman"/>
          <w:sz w:val="24"/>
          <w:szCs w:val="24"/>
          <w:lang w:eastAsia="ru-RU"/>
        </w:rPr>
        <w:t xml:space="preserve">тдохнем, разомнем ноги и спину и </w:t>
      </w:r>
      <w:r w:rsidR="0001101E" w:rsidRPr="0001101E">
        <w:rPr>
          <w:rFonts w:ascii="Times New Roman" w:hAnsi="Times New Roman"/>
          <w:b/>
          <w:i/>
          <w:sz w:val="24"/>
          <w:szCs w:val="24"/>
          <w:lang w:eastAsia="ru-RU"/>
        </w:rPr>
        <w:t>посмотри</w:t>
      </w:r>
      <w:r w:rsidR="0001101E">
        <w:rPr>
          <w:rFonts w:ascii="Times New Roman" w:hAnsi="Times New Roman"/>
          <w:b/>
          <w:i/>
          <w:sz w:val="24"/>
          <w:szCs w:val="24"/>
          <w:lang w:eastAsia="ru-RU"/>
        </w:rPr>
        <w:t>м небольшой</w:t>
      </w:r>
      <w:r w:rsidR="0001101E" w:rsidRPr="0001101E">
        <w:rPr>
          <w:rFonts w:ascii="Times New Roman" w:hAnsi="Times New Roman"/>
          <w:b/>
          <w:i/>
          <w:sz w:val="24"/>
          <w:szCs w:val="24"/>
          <w:lang w:eastAsia="ru-RU"/>
        </w:rPr>
        <w:t xml:space="preserve"> виде</w:t>
      </w:r>
      <w:r w:rsidR="0001101E">
        <w:rPr>
          <w:rFonts w:ascii="Times New Roman" w:hAnsi="Times New Roman"/>
          <w:b/>
          <w:i/>
          <w:sz w:val="24"/>
          <w:szCs w:val="24"/>
          <w:lang w:eastAsia="ru-RU"/>
        </w:rPr>
        <w:t>оролик</w:t>
      </w:r>
    </w:p>
    <w:p w:rsidR="00C663AA" w:rsidRPr="008F72FD" w:rsidRDefault="00C663AA" w:rsidP="00515A6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>А теперь, давайте определим формы рельефа, пользуясь схемой на экране. Для этого у вас на партах лежат листочки со схемой, которую вы самостоятельно заполняете до конца, приводя свои примеры.</w:t>
      </w:r>
      <w:r w:rsidRPr="008F72FD">
        <w:rPr>
          <w:rFonts w:ascii="Times New Roman" w:hAnsi="Times New Roman"/>
          <w:i/>
          <w:iCs/>
          <w:sz w:val="24"/>
          <w:szCs w:val="24"/>
          <w:lang w:eastAsia="ru-RU"/>
        </w:rPr>
        <w:t> </w:t>
      </w:r>
      <w:r w:rsidRPr="008F72FD">
        <w:rPr>
          <w:rFonts w:ascii="Times New Roman" w:hAnsi="Times New Roman"/>
          <w:sz w:val="24"/>
          <w:szCs w:val="24"/>
          <w:lang w:eastAsia="ru-RU"/>
        </w:rPr>
        <w:t>Запишите названия форм рельефа в листочках. Какие формы рельефа соответствуют древней платформе? Запишите названия форм рельефа в тетрадь.</w:t>
      </w:r>
    </w:p>
    <w:p w:rsidR="00F104F2" w:rsidRPr="008F72FD" w:rsidRDefault="003C07D7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C07D7">
        <w:rPr>
          <w:rFonts w:ascii="Times New Roman" w:hAnsi="Times New Roman"/>
          <w:sz w:val="24"/>
          <w:szCs w:val="24"/>
          <w:lang w:eastAsia="ru-RU"/>
        </w:rPr>
        <w:object w:dxaOrig="7216" w:dyaOrig="5390">
          <v:shape id="_x0000_i1027" type="#_x0000_t75" style="width:180.95pt;height:135.25pt" o:ole="">
            <v:imagedata r:id="rId9" o:title=""/>
          </v:shape>
          <o:OLEObject Type="Embed" ProgID="PowerPoint.Slide.12" ShapeID="_x0000_i1027" DrawAspect="Content" ObjectID="_1549178011" r:id="rId10"/>
        </w:objec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>Учени</w:t>
      </w:r>
      <w:r w:rsidRPr="008F72FD">
        <w:rPr>
          <w:rFonts w:ascii="Times New Roman" w:hAnsi="Times New Roman"/>
          <w:i/>
          <w:iCs/>
          <w:sz w:val="24"/>
          <w:szCs w:val="24"/>
          <w:lang w:eastAsia="ru-RU"/>
        </w:rPr>
        <w:t>ки</w:t>
      </w:r>
      <w:r w:rsidRPr="008F72FD">
        <w:rPr>
          <w:rFonts w:ascii="Times New Roman" w:hAnsi="Times New Roman"/>
          <w:sz w:val="24"/>
          <w:szCs w:val="24"/>
          <w:lang w:eastAsia="ru-RU"/>
        </w:rPr>
        <w:t> заполняют схему в тетради, и такая же схема находится на слайде как образец.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i/>
          <w:iCs/>
          <w:sz w:val="24"/>
          <w:szCs w:val="24"/>
          <w:lang w:eastAsia="ru-RU"/>
        </w:rPr>
        <w:t>Учитель:</w:t>
      </w:r>
      <w:r w:rsidRPr="008F72FD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Итак, теперь давайте проверим, что  относится древней, новой и средней складчатости, а что относится к платформе.</w:t>
      </w:r>
    </w:p>
    <w:p w:rsidR="007B0A36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 xml:space="preserve">Какие формы рельефа соответствуют средней и новой складчатости? </w:t>
      </w:r>
      <w:r w:rsidR="00013FE5" w:rsidRPr="00013FE5">
        <w:rPr>
          <w:rFonts w:ascii="Times New Roman" w:hAnsi="Times New Roman"/>
          <w:b/>
          <w:i/>
          <w:sz w:val="24"/>
          <w:szCs w:val="24"/>
          <w:lang w:eastAsia="ru-RU"/>
        </w:rPr>
        <w:t>(Кордильеры, Береговые хребты, Скалистые горы)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 xml:space="preserve">Ученики делают вывод, отвечая на вопрос: какая существует взаимосвязь между строением земной коры, рельефом и размещением полезных ископаемых? 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 xml:space="preserve">Ответ: </w:t>
      </w:r>
      <w:r w:rsidRPr="00013FE5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древней платформе в рельефе соответствуют равнины, преобладают осадочные полезные ископаемые, средней и новой складчатости соответствуют высокие горы, где преобладают магматические полезные ископаемые, древняя складчатость соответствует в рельефе низким горам</w:t>
      </w:r>
      <w:r w:rsidRPr="008F72FD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F104F2" w:rsidRPr="008F72FD" w:rsidRDefault="004B7A1A" w:rsidP="00515A6A">
      <w:pPr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iCs/>
          <w:sz w:val="24"/>
          <w:szCs w:val="24"/>
          <w:lang w:eastAsia="ru-RU"/>
        </w:rPr>
        <w:t>Молодцы</w:t>
      </w:r>
      <w:r w:rsidR="00F104F2" w:rsidRPr="008F72FD">
        <w:rPr>
          <w:rFonts w:ascii="Times New Roman" w:hAnsi="Times New Roman"/>
          <w:b/>
          <w:i/>
          <w:iCs/>
          <w:sz w:val="24"/>
          <w:szCs w:val="24"/>
          <w:lang w:eastAsia="ru-RU"/>
        </w:rPr>
        <w:t>!</w:t>
      </w:r>
    </w:p>
    <w:p w:rsidR="00F104F2" w:rsidRPr="008F72FD" w:rsidRDefault="004B7A1A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/>
          <w:iCs/>
          <w:sz w:val="24"/>
          <w:szCs w:val="24"/>
          <w:lang w:eastAsia="ru-RU"/>
        </w:rPr>
        <w:t xml:space="preserve"> А теперь, </w:t>
      </w:r>
      <w:r w:rsidR="00F104F2" w:rsidRPr="008F72FD">
        <w:rPr>
          <w:rFonts w:ascii="Times New Roman" w:hAnsi="Times New Roman"/>
          <w:i/>
          <w:iCs/>
          <w:sz w:val="24"/>
          <w:szCs w:val="24"/>
          <w:lang w:eastAsia="ru-RU"/>
        </w:rPr>
        <w:t xml:space="preserve">ребята, скажите мне, </w:t>
      </w:r>
      <w:r w:rsidR="00F104F2" w:rsidRPr="008F72FD">
        <w:rPr>
          <w:rFonts w:ascii="Times New Roman" w:hAnsi="Times New Roman"/>
          <w:sz w:val="24"/>
          <w:szCs w:val="24"/>
          <w:lang w:eastAsia="ru-RU"/>
        </w:rPr>
        <w:t>согласны ли вы с утверждением, что – рельеф Северной Америки уникален и разнообразен. Если да, то почему? </w:t>
      </w:r>
      <w:r w:rsidR="00F104F2" w:rsidRPr="008F72FD">
        <w:rPr>
          <w:rFonts w:ascii="Times New Roman" w:hAnsi="Times New Roman"/>
          <w:i/>
          <w:iCs/>
          <w:sz w:val="24"/>
          <w:szCs w:val="24"/>
          <w:lang w:eastAsia="ru-RU"/>
        </w:rPr>
        <w:t xml:space="preserve">Ученики </w:t>
      </w:r>
      <w:r w:rsidR="00F104F2" w:rsidRPr="008F72FD">
        <w:rPr>
          <w:rFonts w:ascii="Times New Roman" w:hAnsi="Times New Roman"/>
          <w:sz w:val="24"/>
          <w:szCs w:val="24"/>
          <w:lang w:eastAsia="ru-RU"/>
        </w:rPr>
        <w:t>отвечают на вопрос.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i/>
          <w:sz w:val="24"/>
          <w:szCs w:val="24"/>
          <w:lang w:eastAsia="ru-RU"/>
        </w:rPr>
        <w:t>Учитель</w:t>
      </w:r>
      <w:r w:rsidRPr="008F72FD">
        <w:rPr>
          <w:rFonts w:ascii="Times New Roman" w:hAnsi="Times New Roman"/>
          <w:sz w:val="24"/>
          <w:szCs w:val="24"/>
          <w:lang w:eastAsia="ru-RU"/>
        </w:rPr>
        <w:t xml:space="preserve">: конечно уникален и разнообразен, но не только формами рельефа, но и полезными ископаемыми. Посмотрите на экран! </w:t>
      </w:r>
    </w:p>
    <w:p w:rsidR="00F104F2" w:rsidRPr="008F72FD" w:rsidRDefault="00013FE5" w:rsidP="00515A6A">
      <w:pPr>
        <w:pStyle w:val="a4"/>
        <w:spacing w:before="0" w:beforeAutospacing="0" w:after="0" w:afterAutospacing="0"/>
      </w:pPr>
      <w:r>
        <w:rPr>
          <w:b/>
          <w:i/>
        </w:rPr>
        <w:t>(П</w:t>
      </w:r>
      <w:r w:rsidR="00F104F2" w:rsidRPr="004B7A1A">
        <w:rPr>
          <w:b/>
          <w:i/>
        </w:rPr>
        <w:t>оказ слайдов и их комментарий):</w:t>
      </w:r>
      <w:r w:rsidR="00F104F2" w:rsidRPr="008F72FD">
        <w:t xml:space="preserve"> Кордильеры необычайно красивы. Они расчленены глубокими речными долинами, которые называют каньонами. Некоторые ледники в северной части Кордильер сползают с гор прямо в море. </w:t>
      </w:r>
      <w:r w:rsidR="00F104F2" w:rsidRPr="00013FE5">
        <w:rPr>
          <w:b/>
          <w:i/>
          <w:u w:val="single"/>
        </w:rPr>
        <w:t>Кордильеры</w:t>
      </w:r>
      <w:r w:rsidR="00F104F2" w:rsidRPr="008F72FD">
        <w:t xml:space="preserve">  богаты как </w:t>
      </w:r>
      <w:r w:rsidR="00F104F2" w:rsidRPr="00013FE5">
        <w:rPr>
          <w:b/>
          <w:i/>
          <w:u w:val="single"/>
        </w:rPr>
        <w:t>осадочными</w:t>
      </w:r>
      <w:r w:rsidR="00F104F2" w:rsidRPr="008F72FD">
        <w:t xml:space="preserve"> (нефть, природный газ, каменный уголь), так и </w:t>
      </w:r>
      <w:r w:rsidR="00F104F2" w:rsidRPr="00013FE5">
        <w:rPr>
          <w:b/>
          <w:i/>
          <w:u w:val="single"/>
        </w:rPr>
        <w:t>магматическими ископаемыми</w:t>
      </w:r>
      <w:r w:rsidR="00F104F2" w:rsidRPr="008F72FD">
        <w:t xml:space="preserve"> (руды цветных металлов, золото, урановые руды)</w:t>
      </w:r>
    </w:p>
    <w:p w:rsidR="00F104F2" w:rsidRPr="008F72FD" w:rsidRDefault="00F104F2" w:rsidP="00515A6A">
      <w:pPr>
        <w:pStyle w:val="a4"/>
        <w:spacing w:before="0" w:beforeAutospacing="0" w:after="0" w:afterAutospacing="0"/>
      </w:pPr>
      <w:r w:rsidRPr="008F72FD">
        <w:t> </w:t>
      </w:r>
      <w:r w:rsidRPr="00013FE5">
        <w:rPr>
          <w:b/>
          <w:i/>
          <w:u w:val="single"/>
        </w:rPr>
        <w:t>Аппалачи</w:t>
      </w:r>
      <w:r w:rsidRPr="008F72FD">
        <w:t xml:space="preserve"> сильно разрушены, пересечены долинами многочисленных рек, склоны гор пологие, вершины округлые, высота немногих более 2000м. В Аппалачах и в их предгорьях залегают </w:t>
      </w:r>
      <w:r w:rsidRPr="00013FE5">
        <w:rPr>
          <w:b/>
          <w:i/>
          <w:u w:val="single"/>
        </w:rPr>
        <w:t>железные руды и каменный уголь.</w:t>
      </w:r>
    </w:p>
    <w:p w:rsidR="00F104F2" w:rsidRPr="00013FE5" w:rsidRDefault="00F104F2" w:rsidP="00515A6A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  <w:r w:rsidRPr="00013FE5">
        <w:rPr>
          <w:rFonts w:ascii="Times New Roman" w:hAnsi="Times New Roman"/>
          <w:sz w:val="24"/>
          <w:szCs w:val="24"/>
        </w:rPr>
        <w:t xml:space="preserve">В осадочных породах </w:t>
      </w:r>
      <w:r w:rsidRPr="00013FE5">
        <w:rPr>
          <w:rFonts w:ascii="Times New Roman" w:hAnsi="Times New Roman"/>
          <w:b/>
          <w:i/>
          <w:sz w:val="24"/>
          <w:szCs w:val="24"/>
          <w:u w:val="single"/>
        </w:rPr>
        <w:t xml:space="preserve">Центральных и Великих равнин, </w:t>
      </w:r>
      <w:proofErr w:type="spellStart"/>
      <w:r w:rsidRPr="00013FE5">
        <w:rPr>
          <w:rFonts w:ascii="Times New Roman" w:hAnsi="Times New Roman"/>
          <w:b/>
          <w:i/>
          <w:sz w:val="24"/>
          <w:szCs w:val="24"/>
          <w:u w:val="single"/>
        </w:rPr>
        <w:t>Миссисипской</w:t>
      </w:r>
      <w:proofErr w:type="spellEnd"/>
      <w:r w:rsidRPr="00013FE5">
        <w:rPr>
          <w:rFonts w:ascii="Times New Roman" w:hAnsi="Times New Roman"/>
          <w:sz w:val="24"/>
          <w:szCs w:val="24"/>
        </w:rPr>
        <w:t xml:space="preserve"> низменности</w:t>
      </w:r>
      <w:r w:rsidRPr="004B7A1A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013FE5">
        <w:rPr>
          <w:rFonts w:ascii="Times New Roman" w:hAnsi="Times New Roman"/>
          <w:b/>
          <w:i/>
          <w:sz w:val="24"/>
          <w:szCs w:val="24"/>
          <w:u w:val="single"/>
        </w:rPr>
        <w:t>много нефти, природного газа, каменного угля.</w:t>
      </w:r>
    </w:p>
    <w:p w:rsidR="00F104F2" w:rsidRDefault="00F104F2" w:rsidP="00515A6A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013FE5">
        <w:rPr>
          <w:rFonts w:ascii="Times New Roman" w:hAnsi="Times New Roman"/>
          <w:sz w:val="24"/>
          <w:szCs w:val="24"/>
        </w:rPr>
        <w:t xml:space="preserve">На севере, где выход кристаллического фундамента платформы, выделяются месторождения </w:t>
      </w:r>
      <w:r w:rsidRPr="00013FE5">
        <w:rPr>
          <w:rFonts w:ascii="Times New Roman" w:hAnsi="Times New Roman"/>
          <w:b/>
          <w:i/>
          <w:sz w:val="24"/>
          <w:szCs w:val="24"/>
        </w:rPr>
        <w:t>руд металлов: железа, меди, никеля и др.</w:t>
      </w:r>
    </w:p>
    <w:p w:rsidR="00013FE5" w:rsidRDefault="00013FE5" w:rsidP="00515A6A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13FE5" w:rsidRPr="00013FE5" w:rsidRDefault="00013FE5" w:rsidP="00013FE5">
      <w:pPr>
        <w:spacing w:after="0" w:line="240" w:lineRule="auto"/>
        <w:rPr>
          <w:rFonts w:ascii="Times New Roman" w:hAnsi="Times New Roman"/>
          <w:i/>
          <w:sz w:val="24"/>
          <w:szCs w:val="24"/>
          <w:lang w:eastAsia="ru-RU"/>
        </w:rPr>
      </w:pPr>
      <w:r w:rsidRPr="00013FE5">
        <w:rPr>
          <w:rFonts w:ascii="Times New Roman" w:hAnsi="Times New Roman"/>
          <w:bCs/>
          <w:i/>
          <w:iCs/>
          <w:sz w:val="24"/>
          <w:szCs w:val="24"/>
          <w:lang w:eastAsia="ru-RU"/>
        </w:rPr>
        <w:t>Вывод:</w:t>
      </w:r>
      <w:r w:rsidRPr="00013FE5">
        <w:rPr>
          <w:rFonts w:ascii="Times New Roman" w:hAnsi="Times New Roman"/>
          <w:i/>
          <w:sz w:val="24"/>
          <w:szCs w:val="24"/>
          <w:lang w:eastAsia="ru-RU"/>
        </w:rPr>
        <w:t xml:space="preserve"> В основе строения земной коры материка Северной Америки лежит древняя </w:t>
      </w:r>
      <w:proofErr w:type="spellStart"/>
      <w:r w:rsidRPr="00013FE5">
        <w:rPr>
          <w:rFonts w:ascii="Times New Roman" w:hAnsi="Times New Roman"/>
          <w:i/>
          <w:sz w:val="24"/>
          <w:szCs w:val="24"/>
          <w:lang w:eastAsia="ru-RU"/>
        </w:rPr>
        <w:t>Северо-Американская</w:t>
      </w:r>
      <w:proofErr w:type="spellEnd"/>
      <w:r w:rsidRPr="00013FE5">
        <w:rPr>
          <w:rFonts w:ascii="Times New Roman" w:hAnsi="Times New Roman"/>
          <w:i/>
          <w:sz w:val="24"/>
          <w:szCs w:val="24"/>
          <w:lang w:eastAsia="ru-RU"/>
        </w:rPr>
        <w:t xml:space="preserve"> платформа и складчатые пояса разного возраста. В рельефе платформам соответствуют равнины, складчатым поясам – горы.</w:t>
      </w:r>
      <w:r w:rsidRPr="00013FE5">
        <w:rPr>
          <w:rFonts w:ascii="Times New Roman" w:hAnsi="Times New Roman"/>
          <w:bCs/>
          <w:i/>
          <w:iCs/>
          <w:sz w:val="24"/>
          <w:szCs w:val="24"/>
          <w:lang w:eastAsia="ru-RU"/>
        </w:rPr>
        <w:t xml:space="preserve">  </w:t>
      </w:r>
      <w:r w:rsidRPr="00013FE5">
        <w:rPr>
          <w:rFonts w:ascii="Times New Roman" w:hAnsi="Times New Roman"/>
          <w:i/>
          <w:sz w:val="24"/>
          <w:szCs w:val="24"/>
          <w:lang w:eastAsia="ru-RU"/>
        </w:rPr>
        <w:t xml:space="preserve">Строение земной коры повлияло на размещение полезных ископаемых материка. Осадочные полезные ископаемые размещаются на платформах, магматические и метаморфические - в складчатых поясах. </w:t>
      </w:r>
    </w:p>
    <w:p w:rsidR="00013FE5" w:rsidRPr="00013FE5" w:rsidRDefault="00013FE5" w:rsidP="00515A6A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F104F2" w:rsidRPr="004B7A1A" w:rsidRDefault="00F104F2" w:rsidP="00515A6A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</w:pPr>
      <w:r w:rsidRPr="004B7A1A">
        <w:rPr>
          <w:rFonts w:ascii="Times New Roman" w:hAnsi="Times New Roman"/>
          <w:bCs/>
          <w:i/>
          <w:sz w:val="24"/>
          <w:szCs w:val="24"/>
          <w:u w:val="single"/>
          <w:lang w:eastAsia="ru-RU"/>
        </w:rPr>
        <w:t> </w:t>
      </w:r>
      <w:r w:rsidRPr="004B7A1A">
        <w:rPr>
          <w:rFonts w:ascii="Times New Roman" w:hAnsi="Times New Roman"/>
          <w:b/>
          <w:i/>
          <w:iCs/>
          <w:sz w:val="24"/>
          <w:szCs w:val="24"/>
          <w:u w:val="single"/>
          <w:lang w:eastAsia="ru-RU"/>
        </w:rPr>
        <w:t>Учитель –</w:t>
      </w:r>
      <w:r w:rsidRPr="004B7A1A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  но мы с вами еще не со всеми уникальными объектами Северной Америки познакомились. Давайте посмотрим на экран и познакомимся еще с некоторыми уникальностями материка. (Некоторые ребята получали дополнительное задание на дом).</w:t>
      </w:r>
    </w:p>
    <w:p w:rsidR="004B7A1A" w:rsidRDefault="00F104F2" w:rsidP="00515A6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>Пожалуйста</w:t>
      </w:r>
      <w:r w:rsidRPr="008F72FD">
        <w:rPr>
          <w:rFonts w:ascii="Times New Roman" w:hAnsi="Times New Roman"/>
          <w:b/>
          <w:sz w:val="24"/>
          <w:szCs w:val="24"/>
          <w:lang w:eastAsia="ru-RU"/>
        </w:rPr>
        <w:t xml:space="preserve">, </w:t>
      </w:r>
      <w:r w:rsidR="004B7A1A" w:rsidRPr="008F72FD">
        <w:rPr>
          <w:rFonts w:ascii="Times New Roman" w:hAnsi="Times New Roman"/>
          <w:sz w:val="24"/>
          <w:szCs w:val="24"/>
          <w:lang w:eastAsia="ru-RU"/>
        </w:rPr>
        <w:t>расскажи нам о Долине смерти!</w:t>
      </w:r>
      <w:r w:rsidR="004B7A1A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F104F2" w:rsidRPr="008F72FD" w:rsidRDefault="004B7A1A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(</w:t>
      </w:r>
      <w:r w:rsidR="008F72FD" w:rsidRPr="008F72FD">
        <w:rPr>
          <w:rFonts w:ascii="Times New Roman" w:hAnsi="Times New Roman"/>
          <w:b/>
          <w:sz w:val="24"/>
          <w:szCs w:val="24"/>
          <w:lang w:eastAsia="ru-RU"/>
        </w:rPr>
        <w:t>Бакиров Рустам</w:t>
      </w:r>
      <w:r>
        <w:rPr>
          <w:rFonts w:ascii="Times New Roman" w:hAnsi="Times New Roman"/>
          <w:b/>
          <w:sz w:val="24"/>
          <w:szCs w:val="24"/>
          <w:lang w:eastAsia="ru-RU"/>
        </w:rPr>
        <w:t>)</w:t>
      </w:r>
      <w:r w:rsidR="00F104F2" w:rsidRPr="008F72FD">
        <w:rPr>
          <w:rFonts w:ascii="Times New Roman" w:hAnsi="Times New Roman"/>
          <w:sz w:val="24"/>
          <w:szCs w:val="24"/>
          <w:lang w:eastAsia="ru-RU"/>
        </w:rPr>
        <w:t xml:space="preserve">, 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>На юго-западе США находится огромная долина, названная Долиной Смерти. Такое название закрепилось за долиной после того, как здесь погибли несколько золотоискателей. Они плохо ориентировались, не знали местности и не смогли отыскать выход из Долины.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sz w:val="24"/>
          <w:szCs w:val="24"/>
          <w:lang w:eastAsia="ru-RU"/>
        </w:rPr>
        <w:t>(</w:t>
      </w:r>
      <w:proofErr w:type="spellStart"/>
      <w:r w:rsidR="008F72FD" w:rsidRPr="008F72FD">
        <w:rPr>
          <w:rFonts w:ascii="Times New Roman" w:hAnsi="Times New Roman"/>
          <w:b/>
          <w:sz w:val="24"/>
          <w:szCs w:val="24"/>
          <w:lang w:eastAsia="ru-RU"/>
        </w:rPr>
        <w:t>Ахматдинов</w:t>
      </w:r>
      <w:proofErr w:type="spellEnd"/>
      <w:r w:rsidR="008F72FD" w:rsidRPr="008F72FD">
        <w:rPr>
          <w:rFonts w:ascii="Times New Roman" w:hAnsi="Times New Roman"/>
          <w:b/>
          <w:sz w:val="24"/>
          <w:szCs w:val="24"/>
          <w:lang w:eastAsia="ru-RU"/>
        </w:rPr>
        <w:t xml:space="preserve"> Руслан</w:t>
      </w:r>
      <w:r w:rsidRPr="008F72FD">
        <w:rPr>
          <w:rFonts w:ascii="Times New Roman" w:hAnsi="Times New Roman"/>
          <w:b/>
          <w:sz w:val="24"/>
          <w:szCs w:val="24"/>
          <w:lang w:eastAsia="ru-RU"/>
        </w:rPr>
        <w:t>)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>В Северной Америке находится Мамонтова пещера – самая длинная пещера в мире. Здесь были найдены скелеты вымершей расы, когда-то населявшей эти пещеры.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sz w:val="24"/>
          <w:szCs w:val="24"/>
          <w:lang w:eastAsia="ru-RU"/>
        </w:rPr>
        <w:t>(</w:t>
      </w:r>
      <w:r w:rsidR="008F72FD" w:rsidRPr="008F72FD">
        <w:rPr>
          <w:rFonts w:ascii="Times New Roman" w:hAnsi="Times New Roman"/>
          <w:b/>
          <w:sz w:val="24"/>
          <w:szCs w:val="24"/>
          <w:lang w:eastAsia="ru-RU"/>
        </w:rPr>
        <w:t>Кортиков Кирилл</w:t>
      </w:r>
      <w:r w:rsidRPr="008F72FD">
        <w:rPr>
          <w:rFonts w:ascii="Times New Roman" w:hAnsi="Times New Roman"/>
          <w:b/>
          <w:sz w:val="24"/>
          <w:szCs w:val="24"/>
          <w:lang w:eastAsia="ru-RU"/>
        </w:rPr>
        <w:t>)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lastRenderedPageBreak/>
        <w:t xml:space="preserve">На материке находится и Большой каньон – огромное ущелье глубиной до </w:t>
      </w:r>
      <w:smartTag w:uri="urn:schemas-microsoft-com:office:smarttags" w:element="metricconverter">
        <w:smartTagPr>
          <w:attr w:name="ProductID" w:val="1800 метров"/>
        </w:smartTagPr>
        <w:r w:rsidRPr="008F72FD">
          <w:rPr>
            <w:rFonts w:ascii="Times New Roman" w:hAnsi="Times New Roman"/>
            <w:sz w:val="24"/>
            <w:szCs w:val="24"/>
            <w:lang w:eastAsia="ru-RU"/>
          </w:rPr>
          <w:t>1800 метров</w:t>
        </w:r>
      </w:smartTag>
      <w:r w:rsidRPr="008F72FD">
        <w:rPr>
          <w:rFonts w:ascii="Times New Roman" w:hAnsi="Times New Roman"/>
          <w:sz w:val="24"/>
          <w:szCs w:val="24"/>
          <w:lang w:eastAsia="ru-RU"/>
        </w:rPr>
        <w:t>, прорытое рекой Колорадо. По разным оценкам, на прокладку этого гигантского ущелья реке понадобилось от 2 до 9 миллионов лет.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sz w:val="24"/>
          <w:szCs w:val="24"/>
          <w:lang w:eastAsia="ru-RU"/>
        </w:rPr>
        <w:t>(</w:t>
      </w:r>
      <w:proofErr w:type="spellStart"/>
      <w:r w:rsidR="008F72FD" w:rsidRPr="008F72FD">
        <w:rPr>
          <w:rFonts w:ascii="Times New Roman" w:hAnsi="Times New Roman"/>
          <w:b/>
          <w:sz w:val="24"/>
          <w:szCs w:val="24"/>
          <w:lang w:eastAsia="ru-RU"/>
        </w:rPr>
        <w:t>Балацко</w:t>
      </w:r>
      <w:proofErr w:type="spellEnd"/>
      <w:r w:rsidR="008F72FD" w:rsidRPr="008F72FD">
        <w:rPr>
          <w:rFonts w:ascii="Times New Roman" w:hAnsi="Times New Roman"/>
          <w:b/>
          <w:sz w:val="24"/>
          <w:szCs w:val="24"/>
          <w:lang w:eastAsia="ru-RU"/>
        </w:rPr>
        <w:t xml:space="preserve"> Влад</w:t>
      </w:r>
      <w:r w:rsidRPr="008F72FD">
        <w:rPr>
          <w:rFonts w:ascii="Times New Roman" w:hAnsi="Times New Roman"/>
          <w:b/>
          <w:sz w:val="24"/>
          <w:szCs w:val="24"/>
          <w:lang w:eastAsia="ru-RU"/>
        </w:rPr>
        <w:t>)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 xml:space="preserve">Между хребтами скалистых гор расположено </w:t>
      </w:r>
      <w:proofErr w:type="spellStart"/>
      <w:r w:rsidRPr="008F72FD">
        <w:rPr>
          <w:rFonts w:ascii="Times New Roman" w:hAnsi="Times New Roman"/>
          <w:sz w:val="24"/>
          <w:szCs w:val="24"/>
          <w:lang w:eastAsia="ru-RU"/>
        </w:rPr>
        <w:t>Йеллоустонское</w:t>
      </w:r>
      <w:proofErr w:type="spellEnd"/>
      <w:r w:rsidRPr="008F72FD">
        <w:rPr>
          <w:rFonts w:ascii="Times New Roman" w:hAnsi="Times New Roman"/>
          <w:sz w:val="24"/>
          <w:szCs w:val="24"/>
          <w:lang w:eastAsia="ru-RU"/>
        </w:rPr>
        <w:t xml:space="preserve"> вулканическое плато - одно из природных чудес Северной Америки, где действуют более 3000 гейзеров и горячих источников</w:t>
      </w:r>
    </w:p>
    <w:p w:rsidR="004B7A1A" w:rsidRDefault="004B7A1A" w:rsidP="00515A6A">
      <w:pPr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ru-RU"/>
        </w:rPr>
      </w:pPr>
    </w:p>
    <w:p w:rsidR="00F104F2" w:rsidRPr="008552B9" w:rsidRDefault="00F104F2" w:rsidP="00515A6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8552B9">
        <w:rPr>
          <w:rFonts w:ascii="Times New Roman" w:hAnsi="Times New Roman"/>
          <w:b/>
          <w:iCs/>
          <w:sz w:val="24"/>
          <w:szCs w:val="24"/>
          <w:lang w:eastAsia="ru-RU"/>
        </w:rPr>
        <w:t>Спасибо ребята за интересную информацию об уникальных объектах материка! Не правда ли, как это интересно! Но есть еще одна уникальность Се</w:t>
      </w:r>
      <w:r w:rsidR="008F72FD" w:rsidRPr="008552B9">
        <w:rPr>
          <w:rFonts w:ascii="Times New Roman" w:hAnsi="Times New Roman"/>
          <w:b/>
          <w:iCs/>
          <w:sz w:val="24"/>
          <w:szCs w:val="24"/>
          <w:lang w:eastAsia="ru-RU"/>
        </w:rPr>
        <w:t>верной Америки. А теперь вопрос</w:t>
      </w:r>
      <w:r w:rsidRPr="008552B9">
        <w:rPr>
          <w:rFonts w:ascii="Times New Roman" w:hAnsi="Times New Roman"/>
          <w:b/>
          <w:iCs/>
          <w:sz w:val="24"/>
          <w:szCs w:val="24"/>
          <w:lang w:eastAsia="ru-RU"/>
        </w:rPr>
        <w:t>:</w:t>
      </w:r>
      <w:r w:rsidR="008F72FD" w:rsidRPr="008552B9">
        <w:rPr>
          <w:rFonts w:ascii="Times New Roman" w:hAnsi="Times New Roman"/>
          <w:b/>
          <w:iCs/>
          <w:sz w:val="24"/>
          <w:szCs w:val="24"/>
          <w:lang w:eastAsia="ru-RU"/>
        </w:rPr>
        <w:t xml:space="preserve"> </w:t>
      </w:r>
      <w:r w:rsidRPr="008552B9">
        <w:rPr>
          <w:rFonts w:ascii="Times New Roman" w:hAnsi="Times New Roman"/>
          <w:b/>
          <w:iCs/>
          <w:sz w:val="24"/>
          <w:szCs w:val="24"/>
          <w:lang w:eastAsia="ru-RU"/>
        </w:rPr>
        <w:t>какая в</w:t>
      </w:r>
      <w:r w:rsidRPr="008552B9">
        <w:rPr>
          <w:rFonts w:ascii="Times New Roman" w:hAnsi="Times New Roman"/>
          <w:b/>
          <w:sz w:val="24"/>
          <w:szCs w:val="24"/>
          <w:lang w:eastAsia="ru-RU"/>
        </w:rPr>
        <w:t>ысшая точка материка находится в северной части Кордильер и как она называется? Какова ее высота?</w:t>
      </w:r>
    </w:p>
    <w:p w:rsidR="00C663AA" w:rsidRPr="008F72FD" w:rsidRDefault="00C663AA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bCs/>
          <w:sz w:val="24"/>
          <w:szCs w:val="24"/>
          <w:lang w:val="en-US" w:eastAsia="ru-RU"/>
        </w:rPr>
        <w:t>VI</w:t>
      </w:r>
      <w:r w:rsidRPr="008F72FD">
        <w:rPr>
          <w:rFonts w:ascii="Times New Roman" w:hAnsi="Times New Roman"/>
          <w:b/>
          <w:bCs/>
          <w:sz w:val="24"/>
          <w:szCs w:val="24"/>
          <w:lang w:eastAsia="ru-RU"/>
        </w:rPr>
        <w:t>. Закрепление.</w:t>
      </w:r>
      <w:r w:rsidR="00E56BB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E56BB0" w:rsidRPr="00E56BB0">
        <w:rPr>
          <w:rFonts w:ascii="Times New Roman" w:hAnsi="Times New Roman"/>
          <w:b/>
          <w:bCs/>
          <w:i/>
          <w:sz w:val="24"/>
          <w:szCs w:val="24"/>
          <w:u w:val="single"/>
          <w:lang w:eastAsia="ru-RU"/>
        </w:rPr>
        <w:t>7 минут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8F72FD">
        <w:rPr>
          <w:rFonts w:ascii="Times New Roman" w:hAnsi="Times New Roman"/>
          <w:bCs/>
          <w:i/>
          <w:sz w:val="24"/>
          <w:szCs w:val="24"/>
          <w:lang w:eastAsia="ru-RU"/>
        </w:rPr>
        <w:t xml:space="preserve">И так, мы с вами познакомились с рельефом Северной Америки и полезными ископаемыми на территории этого материка. А сейчас проверим, на сколько вы усвоили эту тему! 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8F72FD">
        <w:rPr>
          <w:rFonts w:ascii="Times New Roman" w:hAnsi="Times New Roman"/>
          <w:bCs/>
          <w:i/>
          <w:sz w:val="24"/>
          <w:szCs w:val="24"/>
          <w:lang w:eastAsia="ru-RU"/>
        </w:rPr>
        <w:t>(учитель задает вопросы):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8F72FD">
        <w:rPr>
          <w:rFonts w:ascii="Times New Roman" w:hAnsi="Times New Roman"/>
          <w:bCs/>
          <w:i/>
          <w:sz w:val="24"/>
          <w:szCs w:val="24"/>
          <w:lang w:eastAsia="ru-RU"/>
        </w:rPr>
        <w:t>1. Какая часть материка относится к средней и новой складчатости</w:t>
      </w:r>
      <w:r w:rsidR="008552B9">
        <w:rPr>
          <w:rFonts w:ascii="Times New Roman" w:hAnsi="Times New Roman"/>
          <w:bCs/>
          <w:i/>
          <w:sz w:val="24"/>
          <w:szCs w:val="24"/>
          <w:lang w:eastAsia="ru-RU"/>
        </w:rPr>
        <w:t>(</w:t>
      </w:r>
      <w:r w:rsidR="008552B9" w:rsidRPr="008552B9">
        <w:rPr>
          <w:rFonts w:ascii="Times New Roman" w:hAnsi="Times New Roman"/>
          <w:b/>
          <w:bCs/>
          <w:i/>
          <w:sz w:val="24"/>
          <w:szCs w:val="24"/>
          <w:u w:val="single"/>
          <w:lang w:eastAsia="ru-RU"/>
        </w:rPr>
        <w:t>Кордильеры</w:t>
      </w:r>
      <w:r w:rsidR="008552B9">
        <w:rPr>
          <w:rFonts w:ascii="Times New Roman" w:hAnsi="Times New Roman"/>
          <w:bCs/>
          <w:i/>
          <w:sz w:val="24"/>
          <w:szCs w:val="24"/>
          <w:lang w:eastAsia="ru-RU"/>
        </w:rPr>
        <w:t>)</w:t>
      </w:r>
      <w:r w:rsidRPr="008F72FD">
        <w:rPr>
          <w:rFonts w:ascii="Times New Roman" w:hAnsi="Times New Roman"/>
          <w:bCs/>
          <w:i/>
          <w:sz w:val="24"/>
          <w:szCs w:val="24"/>
          <w:lang w:eastAsia="ru-RU"/>
        </w:rPr>
        <w:t>, а какая к древней</w:t>
      </w:r>
      <w:r w:rsidR="008552B9">
        <w:rPr>
          <w:rFonts w:ascii="Times New Roman" w:hAnsi="Times New Roman"/>
          <w:bCs/>
          <w:i/>
          <w:sz w:val="24"/>
          <w:szCs w:val="24"/>
          <w:lang w:eastAsia="ru-RU"/>
        </w:rPr>
        <w:t xml:space="preserve"> (</w:t>
      </w:r>
      <w:r w:rsidR="008552B9" w:rsidRPr="008552B9">
        <w:rPr>
          <w:rFonts w:ascii="Times New Roman" w:hAnsi="Times New Roman"/>
          <w:b/>
          <w:bCs/>
          <w:i/>
          <w:sz w:val="24"/>
          <w:szCs w:val="24"/>
          <w:u w:val="single"/>
          <w:lang w:eastAsia="ru-RU"/>
        </w:rPr>
        <w:t>Аппалачи</w:t>
      </w:r>
      <w:r w:rsidR="008552B9">
        <w:rPr>
          <w:rFonts w:ascii="Times New Roman" w:hAnsi="Times New Roman"/>
          <w:bCs/>
          <w:i/>
          <w:sz w:val="24"/>
          <w:szCs w:val="24"/>
          <w:lang w:eastAsia="ru-RU"/>
        </w:rPr>
        <w:t>)</w:t>
      </w:r>
      <w:r w:rsidRPr="008F72FD">
        <w:rPr>
          <w:rFonts w:ascii="Times New Roman" w:hAnsi="Times New Roman"/>
          <w:bCs/>
          <w:i/>
          <w:sz w:val="24"/>
          <w:szCs w:val="24"/>
          <w:lang w:eastAsia="ru-RU"/>
        </w:rPr>
        <w:t>?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8F72FD">
        <w:rPr>
          <w:rFonts w:ascii="Times New Roman" w:hAnsi="Times New Roman"/>
          <w:bCs/>
          <w:i/>
          <w:sz w:val="24"/>
          <w:szCs w:val="24"/>
          <w:lang w:eastAsia="ru-RU"/>
        </w:rPr>
        <w:t>2. Может ли в пределах древней платформы быть землетрясение? Почему?</w:t>
      </w:r>
      <w:r w:rsidR="004B7A1A">
        <w:rPr>
          <w:rFonts w:ascii="Times New Roman" w:hAnsi="Times New Roman"/>
          <w:bCs/>
          <w:i/>
          <w:sz w:val="24"/>
          <w:szCs w:val="24"/>
          <w:lang w:eastAsia="ru-RU"/>
        </w:rPr>
        <w:t xml:space="preserve"> </w:t>
      </w:r>
      <w:r w:rsidRPr="008F72FD">
        <w:rPr>
          <w:rFonts w:ascii="Times New Roman" w:hAnsi="Times New Roman"/>
          <w:bCs/>
          <w:i/>
          <w:sz w:val="24"/>
          <w:szCs w:val="24"/>
          <w:lang w:eastAsia="ru-RU"/>
        </w:rPr>
        <w:t>(</w:t>
      </w:r>
      <w:r w:rsidRPr="008552B9">
        <w:rPr>
          <w:rFonts w:ascii="Times New Roman" w:hAnsi="Times New Roman"/>
          <w:b/>
          <w:bCs/>
          <w:i/>
          <w:sz w:val="24"/>
          <w:szCs w:val="24"/>
          <w:u w:val="single"/>
          <w:lang w:eastAsia="ru-RU"/>
        </w:rPr>
        <w:t>не может, платформа – устойчивый участок земной коры)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8F72FD">
        <w:rPr>
          <w:rFonts w:ascii="Times New Roman" w:hAnsi="Times New Roman"/>
          <w:bCs/>
          <w:i/>
          <w:sz w:val="24"/>
          <w:szCs w:val="24"/>
          <w:lang w:eastAsia="ru-RU"/>
        </w:rPr>
        <w:t>3. Какие полезные ископаемые преобладают на территории материка?</w:t>
      </w:r>
      <w:r w:rsidR="008552B9">
        <w:rPr>
          <w:rFonts w:ascii="Times New Roman" w:hAnsi="Times New Roman"/>
          <w:bCs/>
          <w:i/>
          <w:sz w:val="24"/>
          <w:szCs w:val="24"/>
          <w:lang w:eastAsia="ru-RU"/>
        </w:rPr>
        <w:t xml:space="preserve"> (</w:t>
      </w:r>
      <w:r w:rsidR="008552B9" w:rsidRPr="008552B9">
        <w:rPr>
          <w:rFonts w:ascii="Times New Roman" w:hAnsi="Times New Roman"/>
          <w:b/>
          <w:bCs/>
          <w:i/>
          <w:sz w:val="24"/>
          <w:szCs w:val="24"/>
          <w:u w:val="single"/>
          <w:lang w:eastAsia="ru-RU"/>
        </w:rPr>
        <w:t>Уголь, нефть, золото, железные руды)</w:t>
      </w:r>
    </w:p>
    <w:p w:rsidR="00C663AA" w:rsidRDefault="00F104F2" w:rsidP="00515A6A">
      <w:pPr>
        <w:spacing w:after="0" w:line="240" w:lineRule="auto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8F72FD">
        <w:rPr>
          <w:rFonts w:ascii="Times New Roman" w:hAnsi="Times New Roman"/>
          <w:bCs/>
          <w:i/>
          <w:sz w:val="24"/>
          <w:szCs w:val="24"/>
          <w:lang w:eastAsia="ru-RU"/>
        </w:rPr>
        <w:t xml:space="preserve">Молодцы! </w:t>
      </w:r>
    </w:p>
    <w:p w:rsidR="00C663AA" w:rsidRDefault="00C663AA" w:rsidP="00515A6A">
      <w:pPr>
        <w:spacing w:after="0" w:line="240" w:lineRule="auto"/>
        <w:rPr>
          <w:rFonts w:ascii="Times New Roman" w:hAnsi="Times New Roman"/>
          <w:bCs/>
          <w:i/>
          <w:sz w:val="24"/>
          <w:szCs w:val="24"/>
          <w:lang w:eastAsia="ru-RU"/>
        </w:rPr>
      </w:pP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663AA">
        <w:rPr>
          <w:rFonts w:ascii="Times New Roman" w:hAnsi="Times New Roman"/>
          <w:b/>
          <w:bCs/>
          <w:i/>
          <w:sz w:val="24"/>
          <w:szCs w:val="24"/>
          <w:lang w:eastAsia="ru-RU"/>
        </w:rPr>
        <w:t>А теперь, д</w:t>
      </w:r>
      <w:r w:rsidRPr="00C663AA">
        <w:rPr>
          <w:rFonts w:ascii="Times New Roman" w:hAnsi="Times New Roman"/>
          <w:b/>
          <w:i/>
          <w:sz w:val="24"/>
          <w:szCs w:val="24"/>
          <w:lang w:eastAsia="ru-RU"/>
        </w:rPr>
        <w:t>ля закрепления знаний пройдем тест</w:t>
      </w:r>
      <w:r w:rsidRPr="008F72FD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>(Сначала ребята решают тест самостоятельно, а потом зачитывают вопросы и ответ</w:t>
      </w:r>
      <w:r w:rsidR="008F72FD" w:rsidRPr="008F72FD">
        <w:rPr>
          <w:rFonts w:ascii="Times New Roman" w:hAnsi="Times New Roman"/>
          <w:sz w:val="24"/>
          <w:szCs w:val="24"/>
          <w:lang w:eastAsia="ru-RU"/>
        </w:rPr>
        <w:t>ы и тест проверяется на экране.</w:t>
      </w:r>
      <w:r w:rsidRPr="008F72FD">
        <w:rPr>
          <w:rFonts w:ascii="Times New Roman" w:hAnsi="Times New Roman"/>
          <w:sz w:val="24"/>
          <w:szCs w:val="24"/>
          <w:lang w:eastAsia="ru-RU"/>
        </w:rPr>
        <w:t>)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sz w:val="24"/>
          <w:szCs w:val="24"/>
          <w:lang w:eastAsia="ru-RU"/>
        </w:rPr>
        <w:t>1. К горам древней складчатости относятся: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 xml:space="preserve"> а) Скалистые горы б) Береговые хребты в) Каскадные горы г) Аппалачи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sz w:val="24"/>
          <w:szCs w:val="24"/>
          <w:lang w:eastAsia="ru-RU"/>
        </w:rPr>
        <w:t xml:space="preserve">2. В какой части материка находится его высшая точка? 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>а) северо-запад б) северо-восток в) юго-запад г) юго-восток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sz w:val="24"/>
          <w:szCs w:val="24"/>
          <w:lang w:eastAsia="ru-RU"/>
        </w:rPr>
        <w:t xml:space="preserve">3. Стык двух </w:t>
      </w:r>
      <w:proofErr w:type="spellStart"/>
      <w:r w:rsidRPr="008F72FD">
        <w:rPr>
          <w:rFonts w:ascii="Times New Roman" w:hAnsi="Times New Roman"/>
          <w:b/>
          <w:sz w:val="24"/>
          <w:szCs w:val="24"/>
          <w:lang w:eastAsia="ru-RU"/>
        </w:rPr>
        <w:t>литосферных</w:t>
      </w:r>
      <w:proofErr w:type="spellEnd"/>
      <w:r w:rsidRPr="008F72FD">
        <w:rPr>
          <w:rFonts w:ascii="Times New Roman" w:hAnsi="Times New Roman"/>
          <w:b/>
          <w:sz w:val="24"/>
          <w:szCs w:val="24"/>
          <w:lang w:eastAsia="ru-RU"/>
        </w:rPr>
        <w:t xml:space="preserve"> плит находится на ... материка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 xml:space="preserve"> а) востоке б) юге в) западе г) севере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sz w:val="24"/>
          <w:szCs w:val="24"/>
          <w:lang w:eastAsia="ru-RU"/>
        </w:rPr>
        <w:t xml:space="preserve">4. Высота высшей точки материка превышает: 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 xml:space="preserve">а) </w:t>
      </w:r>
      <w:smartTag w:uri="urn:schemas-microsoft-com:office:smarttags" w:element="metricconverter">
        <w:smartTagPr>
          <w:attr w:name="ProductID" w:val="5000 м"/>
        </w:smartTagPr>
        <w:r w:rsidRPr="008F72FD">
          <w:rPr>
            <w:rFonts w:ascii="Times New Roman" w:hAnsi="Times New Roman"/>
            <w:sz w:val="24"/>
            <w:szCs w:val="24"/>
            <w:lang w:eastAsia="ru-RU"/>
          </w:rPr>
          <w:t>5000 м</w:t>
        </w:r>
      </w:smartTag>
      <w:r w:rsidRPr="008F72FD">
        <w:rPr>
          <w:rFonts w:ascii="Times New Roman" w:hAnsi="Times New Roman"/>
          <w:sz w:val="24"/>
          <w:szCs w:val="24"/>
          <w:lang w:eastAsia="ru-RU"/>
        </w:rPr>
        <w:t xml:space="preserve"> б) </w:t>
      </w:r>
      <w:smartTag w:uri="urn:schemas-microsoft-com:office:smarttags" w:element="metricconverter">
        <w:smartTagPr>
          <w:attr w:name="ProductID" w:val="4000 м"/>
        </w:smartTagPr>
        <w:r w:rsidRPr="008F72FD">
          <w:rPr>
            <w:rFonts w:ascii="Times New Roman" w:hAnsi="Times New Roman"/>
            <w:sz w:val="24"/>
            <w:szCs w:val="24"/>
            <w:lang w:eastAsia="ru-RU"/>
          </w:rPr>
          <w:t>4000 м</w:t>
        </w:r>
      </w:smartTag>
      <w:r w:rsidRPr="008F72FD">
        <w:rPr>
          <w:rFonts w:ascii="Times New Roman" w:hAnsi="Times New Roman"/>
          <w:sz w:val="24"/>
          <w:szCs w:val="24"/>
          <w:lang w:eastAsia="ru-RU"/>
        </w:rPr>
        <w:t xml:space="preserve"> в) </w:t>
      </w:r>
      <w:smartTag w:uri="urn:schemas-microsoft-com:office:smarttags" w:element="metricconverter">
        <w:smartTagPr>
          <w:attr w:name="ProductID" w:val="3000 м"/>
        </w:smartTagPr>
        <w:r w:rsidRPr="008F72FD">
          <w:rPr>
            <w:rFonts w:ascii="Times New Roman" w:hAnsi="Times New Roman"/>
            <w:sz w:val="24"/>
            <w:szCs w:val="24"/>
            <w:lang w:eastAsia="ru-RU"/>
          </w:rPr>
          <w:t>3000 м</w:t>
        </w:r>
      </w:smartTag>
      <w:r w:rsidRPr="008F72FD">
        <w:rPr>
          <w:rFonts w:ascii="Times New Roman" w:hAnsi="Times New Roman"/>
          <w:sz w:val="24"/>
          <w:szCs w:val="24"/>
          <w:lang w:eastAsia="ru-RU"/>
        </w:rPr>
        <w:t xml:space="preserve"> г) </w:t>
      </w:r>
      <w:smartTag w:uri="urn:schemas-microsoft-com:office:smarttags" w:element="metricconverter">
        <w:smartTagPr>
          <w:attr w:name="ProductID" w:val="6000 м"/>
        </w:smartTagPr>
        <w:r w:rsidRPr="008F72FD">
          <w:rPr>
            <w:rFonts w:ascii="Times New Roman" w:hAnsi="Times New Roman"/>
            <w:sz w:val="24"/>
            <w:szCs w:val="24"/>
            <w:lang w:eastAsia="ru-RU"/>
          </w:rPr>
          <w:t>6000 м</w:t>
        </w:r>
      </w:smartTag>
      <w:r w:rsidRPr="008F72FD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sz w:val="24"/>
          <w:szCs w:val="24"/>
          <w:lang w:eastAsia="ru-RU"/>
        </w:rPr>
        <w:t>5. Какая из этих форм рельефа находится в пределах древней платформы?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 xml:space="preserve"> а) Кордильеры б) Аппалачи в) Центральные равнины г) Скалистые горы 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>(проверка теста)</w:t>
      </w:r>
    </w:p>
    <w:p w:rsidR="00F104F2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 xml:space="preserve">Молодцы ребята!  Сегодня мы с вами проделали большую работу, а для того, чтобы вы усвоили данную тему «Рельеф  и полезные ископаемые Северной Америки», вы должны дома прочитать параграф учебника </w:t>
      </w:r>
    </w:p>
    <w:p w:rsidR="00E56BB0" w:rsidRPr="008F72FD" w:rsidRDefault="00E56BB0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bCs/>
          <w:sz w:val="24"/>
          <w:szCs w:val="24"/>
          <w:lang w:eastAsia="ru-RU"/>
        </w:rPr>
        <w:t>Домашнее задание </w:t>
      </w:r>
      <w:r w:rsidR="00635B58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– 2</w:t>
      </w:r>
      <w:r w:rsidR="00E56BB0" w:rsidRPr="00E56BB0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 xml:space="preserve"> минута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sz w:val="24"/>
          <w:szCs w:val="24"/>
          <w:lang w:eastAsia="ru-RU"/>
        </w:rPr>
        <w:t xml:space="preserve">прочитать §  </w:t>
      </w:r>
      <w:r w:rsidR="008552B9">
        <w:rPr>
          <w:rFonts w:ascii="Times New Roman" w:hAnsi="Times New Roman"/>
          <w:sz w:val="24"/>
          <w:szCs w:val="24"/>
          <w:lang w:eastAsia="ru-RU"/>
        </w:rPr>
        <w:t>30 стр. 119</w:t>
      </w:r>
    </w:p>
    <w:p w:rsidR="00F104F2" w:rsidRPr="008F72FD" w:rsidRDefault="00E56BB0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</w:t>
      </w:r>
      <w:r w:rsidR="00F104F2" w:rsidRPr="008F72FD">
        <w:rPr>
          <w:rFonts w:ascii="Times New Roman" w:hAnsi="Times New Roman"/>
          <w:sz w:val="24"/>
          <w:szCs w:val="24"/>
          <w:lang w:eastAsia="ru-RU"/>
        </w:rPr>
        <w:t>анести на контурную карту Северной Америки  формы и объекты рельефа, и  полезные ископаемые.</w:t>
      </w:r>
    </w:p>
    <w:p w:rsidR="00F104F2" w:rsidRDefault="00F104F2" w:rsidP="00515A6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i/>
          <w:iCs/>
          <w:sz w:val="24"/>
          <w:szCs w:val="24"/>
          <w:lang w:eastAsia="ru-RU"/>
        </w:rPr>
        <w:t>Учитель –</w:t>
      </w:r>
      <w:r w:rsidRPr="008F72FD">
        <w:rPr>
          <w:rFonts w:ascii="Times New Roman" w:hAnsi="Times New Roman"/>
          <w:b/>
          <w:sz w:val="24"/>
          <w:szCs w:val="24"/>
          <w:lang w:eastAsia="ru-RU"/>
        </w:rPr>
        <w:t> Молодцы, ребята. Вы хорошо поработали сегодня на уроке.</w:t>
      </w:r>
    </w:p>
    <w:p w:rsidR="00E56BB0" w:rsidRPr="00E56BB0" w:rsidRDefault="00E56BB0" w:rsidP="00515A6A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</w:pPr>
      <w:r w:rsidRPr="00E56BB0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Выставление оценок</w:t>
      </w:r>
    </w:p>
    <w:p w:rsidR="00C663AA" w:rsidRPr="008F72FD" w:rsidRDefault="00C663AA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bCs/>
          <w:sz w:val="24"/>
          <w:szCs w:val="24"/>
          <w:lang w:eastAsia="ru-RU"/>
        </w:rPr>
        <w:t>Рефлексия</w:t>
      </w:r>
      <w:r w:rsidRPr="00E56BB0">
        <w:rPr>
          <w:rFonts w:ascii="Times New Roman" w:hAnsi="Times New Roman"/>
          <w:b/>
          <w:bCs/>
          <w:i/>
          <w:sz w:val="24"/>
          <w:szCs w:val="24"/>
          <w:lang w:eastAsia="ru-RU"/>
        </w:rPr>
        <w:t>.</w:t>
      </w:r>
      <w:r w:rsidR="00E56BB0" w:rsidRPr="00E56BB0">
        <w:rPr>
          <w:rFonts w:ascii="Times New Roman" w:hAnsi="Times New Roman"/>
          <w:b/>
          <w:bCs/>
          <w:i/>
          <w:sz w:val="24"/>
          <w:szCs w:val="24"/>
          <w:lang w:eastAsia="ru-RU"/>
        </w:rPr>
        <w:t xml:space="preserve"> </w:t>
      </w:r>
      <w:r w:rsidR="00E56BB0" w:rsidRPr="00E56BB0">
        <w:rPr>
          <w:rFonts w:ascii="Times New Roman" w:hAnsi="Times New Roman"/>
          <w:b/>
          <w:bCs/>
          <w:i/>
          <w:sz w:val="24"/>
          <w:szCs w:val="24"/>
          <w:u w:val="single"/>
          <w:lang w:eastAsia="ru-RU"/>
        </w:rPr>
        <w:t>1 минута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i/>
          <w:iCs/>
          <w:sz w:val="24"/>
          <w:szCs w:val="24"/>
          <w:lang w:eastAsia="ru-RU"/>
        </w:rPr>
        <w:t>Учитель – </w:t>
      </w:r>
      <w:r w:rsidRPr="008F72FD">
        <w:rPr>
          <w:rFonts w:ascii="Times New Roman" w:hAnsi="Times New Roman"/>
          <w:sz w:val="24"/>
          <w:szCs w:val="24"/>
          <w:lang w:eastAsia="ru-RU"/>
        </w:rPr>
        <w:t>Мне очень понравился наш сегодняшний урок, потому что вы активно работали и поэтому у меня хорошее настроение, такое же ясное, как это солнышко на слайде. А теперь давайте проверим, какое же у вас сложилось впечатление от нашего урока сегодня! У вас на партах лежат карточки со смайликами! Пожалуйста, поднимите ту карточку, к сюжету которой подходит ваше настроение больше!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F72FD">
        <w:rPr>
          <w:rFonts w:ascii="Times New Roman" w:hAnsi="Times New Roman"/>
          <w:b/>
          <w:i/>
          <w:iCs/>
          <w:sz w:val="24"/>
          <w:szCs w:val="24"/>
          <w:lang w:eastAsia="ru-RU"/>
        </w:rPr>
        <w:t>Учитель</w:t>
      </w:r>
      <w:r w:rsidRPr="008F72FD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–</w:t>
      </w:r>
      <w:r w:rsidRPr="008F72FD">
        <w:rPr>
          <w:rFonts w:ascii="Times New Roman" w:hAnsi="Times New Roman"/>
          <w:sz w:val="24"/>
          <w:szCs w:val="24"/>
          <w:lang w:eastAsia="ru-RU"/>
        </w:rPr>
        <w:t> Сдайте тетради и листочки с выполнимыми заданиями. Спасибо за урок!!!!</w:t>
      </w: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104F2" w:rsidRPr="008F72FD" w:rsidRDefault="00F104F2" w:rsidP="00515A6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sectPr w:rsidR="00F104F2" w:rsidRPr="008F72FD" w:rsidSect="00844388">
      <w:pgSz w:w="11906" w:h="16838"/>
      <w:pgMar w:top="567" w:right="851" w:bottom="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2646C"/>
    <w:multiLevelType w:val="multilevel"/>
    <w:tmpl w:val="81B0D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927378"/>
    <w:multiLevelType w:val="multilevel"/>
    <w:tmpl w:val="4CDCF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7375CD"/>
    <w:multiLevelType w:val="hybridMultilevel"/>
    <w:tmpl w:val="FCE45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F8405F"/>
    <w:multiLevelType w:val="hybridMultilevel"/>
    <w:tmpl w:val="54A246C2"/>
    <w:lvl w:ilvl="0" w:tplc="EE9A52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3006C2"/>
    <w:multiLevelType w:val="hybridMultilevel"/>
    <w:tmpl w:val="4AA8675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CB7F64"/>
    <w:multiLevelType w:val="hybridMultilevel"/>
    <w:tmpl w:val="DB3C2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B5337E"/>
    <w:multiLevelType w:val="multilevel"/>
    <w:tmpl w:val="43B6F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617264"/>
    <w:multiLevelType w:val="hybridMultilevel"/>
    <w:tmpl w:val="EDDCA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5E4DED"/>
    <w:multiLevelType w:val="multilevel"/>
    <w:tmpl w:val="72547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9B66B75"/>
    <w:multiLevelType w:val="hybridMultilevel"/>
    <w:tmpl w:val="882EB3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A86B0D"/>
    <w:multiLevelType w:val="hybridMultilevel"/>
    <w:tmpl w:val="202A47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C2B086D"/>
    <w:multiLevelType w:val="hybridMultilevel"/>
    <w:tmpl w:val="B066B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3B285A"/>
    <w:multiLevelType w:val="hybridMultilevel"/>
    <w:tmpl w:val="2ECCD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0"/>
  </w:num>
  <w:num w:numId="5">
    <w:abstractNumId w:val="9"/>
  </w:num>
  <w:num w:numId="6">
    <w:abstractNumId w:val="5"/>
  </w:num>
  <w:num w:numId="7">
    <w:abstractNumId w:val="2"/>
  </w:num>
  <w:num w:numId="8">
    <w:abstractNumId w:val="10"/>
  </w:num>
  <w:num w:numId="9">
    <w:abstractNumId w:val="3"/>
  </w:num>
  <w:num w:numId="10">
    <w:abstractNumId w:val="4"/>
  </w:num>
  <w:num w:numId="11">
    <w:abstractNumId w:val="12"/>
  </w:num>
  <w:num w:numId="12">
    <w:abstractNumId w:val="7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/>
  <w:defaultTabStop w:val="708"/>
  <w:characterSpacingControl w:val="doNotCompress"/>
  <w:compat/>
  <w:rsids>
    <w:rsidRoot w:val="00B41DD1"/>
    <w:rsid w:val="0001101E"/>
    <w:rsid w:val="00013FE5"/>
    <w:rsid w:val="0001423B"/>
    <w:rsid w:val="00071AF3"/>
    <w:rsid w:val="00086FC9"/>
    <w:rsid w:val="000E0125"/>
    <w:rsid w:val="001145B7"/>
    <w:rsid w:val="00133358"/>
    <w:rsid w:val="0016382D"/>
    <w:rsid w:val="001A1A3E"/>
    <w:rsid w:val="001E7ADF"/>
    <w:rsid w:val="0020589E"/>
    <w:rsid w:val="002426B8"/>
    <w:rsid w:val="002705A4"/>
    <w:rsid w:val="002913F0"/>
    <w:rsid w:val="002C0961"/>
    <w:rsid w:val="002E36B9"/>
    <w:rsid w:val="003238E3"/>
    <w:rsid w:val="00325EA4"/>
    <w:rsid w:val="003835B0"/>
    <w:rsid w:val="003C07D7"/>
    <w:rsid w:val="003F062B"/>
    <w:rsid w:val="00485365"/>
    <w:rsid w:val="004B7A1A"/>
    <w:rsid w:val="00515A6A"/>
    <w:rsid w:val="00527D77"/>
    <w:rsid w:val="005574C4"/>
    <w:rsid w:val="00574B7B"/>
    <w:rsid w:val="005A2DAA"/>
    <w:rsid w:val="005C3AAE"/>
    <w:rsid w:val="00620CCC"/>
    <w:rsid w:val="00627D6A"/>
    <w:rsid w:val="00635B58"/>
    <w:rsid w:val="006C1177"/>
    <w:rsid w:val="006D0EE3"/>
    <w:rsid w:val="006F3A91"/>
    <w:rsid w:val="00703757"/>
    <w:rsid w:val="00726BE2"/>
    <w:rsid w:val="007311CC"/>
    <w:rsid w:val="007660DB"/>
    <w:rsid w:val="00783AA9"/>
    <w:rsid w:val="00797E1F"/>
    <w:rsid w:val="007B0A36"/>
    <w:rsid w:val="007D0A90"/>
    <w:rsid w:val="007D724E"/>
    <w:rsid w:val="007F5782"/>
    <w:rsid w:val="008272CA"/>
    <w:rsid w:val="00844388"/>
    <w:rsid w:val="008552B9"/>
    <w:rsid w:val="0087433E"/>
    <w:rsid w:val="008A61F4"/>
    <w:rsid w:val="008F72FD"/>
    <w:rsid w:val="00917FB7"/>
    <w:rsid w:val="009329F8"/>
    <w:rsid w:val="0097406E"/>
    <w:rsid w:val="009A1D73"/>
    <w:rsid w:val="009A35FB"/>
    <w:rsid w:val="009A3FAA"/>
    <w:rsid w:val="009B6434"/>
    <w:rsid w:val="009D069E"/>
    <w:rsid w:val="009E2C7F"/>
    <w:rsid w:val="00A06809"/>
    <w:rsid w:val="00A271AD"/>
    <w:rsid w:val="00A5080E"/>
    <w:rsid w:val="00A516EB"/>
    <w:rsid w:val="00A57D60"/>
    <w:rsid w:val="00A77B57"/>
    <w:rsid w:val="00AA7A2A"/>
    <w:rsid w:val="00AA7E81"/>
    <w:rsid w:val="00AD7E1F"/>
    <w:rsid w:val="00B32BAE"/>
    <w:rsid w:val="00B41829"/>
    <w:rsid w:val="00B41DD1"/>
    <w:rsid w:val="00B46B9F"/>
    <w:rsid w:val="00B55CF0"/>
    <w:rsid w:val="00B73B11"/>
    <w:rsid w:val="00B91347"/>
    <w:rsid w:val="00BC3EFE"/>
    <w:rsid w:val="00C13CA1"/>
    <w:rsid w:val="00C663AA"/>
    <w:rsid w:val="00CE392C"/>
    <w:rsid w:val="00CF5E17"/>
    <w:rsid w:val="00D2484A"/>
    <w:rsid w:val="00D81461"/>
    <w:rsid w:val="00D868AC"/>
    <w:rsid w:val="00DA1246"/>
    <w:rsid w:val="00E56BB0"/>
    <w:rsid w:val="00E92060"/>
    <w:rsid w:val="00EA36D8"/>
    <w:rsid w:val="00EB4D7F"/>
    <w:rsid w:val="00EC47AE"/>
    <w:rsid w:val="00ED0903"/>
    <w:rsid w:val="00EE26B3"/>
    <w:rsid w:val="00EF5DC5"/>
    <w:rsid w:val="00F03DE6"/>
    <w:rsid w:val="00F104F2"/>
    <w:rsid w:val="00F356D1"/>
    <w:rsid w:val="00F676BE"/>
    <w:rsid w:val="00F8517D"/>
    <w:rsid w:val="00FB0E95"/>
    <w:rsid w:val="00FB74FA"/>
    <w:rsid w:val="00FC1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D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B74FA"/>
    <w:pPr>
      <w:ind w:left="720"/>
      <w:contextualSpacing/>
    </w:pPr>
  </w:style>
  <w:style w:type="paragraph" w:styleId="a4">
    <w:name w:val="Normal (Web)"/>
    <w:basedOn w:val="a"/>
    <w:uiPriority w:val="99"/>
    <w:semiHidden/>
    <w:rsid w:val="003F06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9A1D7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4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.sldx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package" Target="embeddings/______Microsoft_Office_PowerPoint3.sldx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2082</Words>
  <Characters>11872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Ноутбук</dc:creator>
  <cp:lastModifiedBy>Пользователь</cp:lastModifiedBy>
  <cp:revision>2</cp:revision>
  <cp:lastPrinted>2017-02-19T15:16:00Z</cp:lastPrinted>
  <dcterms:created xsi:type="dcterms:W3CDTF">2017-02-21T04:27:00Z</dcterms:created>
  <dcterms:modified xsi:type="dcterms:W3CDTF">2017-02-21T04:27:00Z</dcterms:modified>
</cp:coreProperties>
</file>